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B61722" w:rsidRDefault="00D55A52" w:rsidP="00923123">
      <w:pPr>
        <w:spacing w:line="280" w:lineRule="exact"/>
        <w:jc w:val="center"/>
        <w:rPr>
          <w:b/>
          <w:sz w:val="24"/>
          <w:szCs w:val="21"/>
        </w:rPr>
      </w:pPr>
    </w:p>
    <w:p w:rsidR="00D55A52" w:rsidRPr="00B61722" w:rsidRDefault="00D55A52" w:rsidP="00923123">
      <w:pPr>
        <w:spacing w:line="280" w:lineRule="exact"/>
        <w:jc w:val="center"/>
        <w:rPr>
          <w:b/>
          <w:sz w:val="24"/>
          <w:szCs w:val="21"/>
        </w:rPr>
      </w:pPr>
    </w:p>
    <w:p w:rsidR="00D55A52" w:rsidRPr="00B61722" w:rsidRDefault="00D55A52" w:rsidP="00923123">
      <w:pPr>
        <w:spacing w:line="280" w:lineRule="exact"/>
        <w:jc w:val="center"/>
        <w:rPr>
          <w:b/>
          <w:sz w:val="24"/>
          <w:szCs w:val="21"/>
        </w:rPr>
      </w:pPr>
    </w:p>
    <w:p w:rsidR="00D55A52" w:rsidRPr="00B61722" w:rsidRDefault="00D55A52" w:rsidP="00923123">
      <w:pPr>
        <w:spacing w:line="280" w:lineRule="exact"/>
        <w:jc w:val="center"/>
        <w:rPr>
          <w:b/>
          <w:sz w:val="24"/>
          <w:szCs w:val="21"/>
        </w:rPr>
      </w:pPr>
    </w:p>
    <w:p w:rsidR="00D55A52" w:rsidRPr="00B61722" w:rsidRDefault="00D55A52" w:rsidP="00923123">
      <w:pPr>
        <w:spacing w:line="280" w:lineRule="exact"/>
        <w:jc w:val="center"/>
        <w:rPr>
          <w:b/>
          <w:sz w:val="24"/>
          <w:szCs w:val="21"/>
        </w:rPr>
      </w:pPr>
    </w:p>
    <w:p w:rsidR="00D55A52" w:rsidRPr="00B61722" w:rsidRDefault="00D55A52" w:rsidP="00923123">
      <w:pPr>
        <w:spacing w:line="280" w:lineRule="exact"/>
        <w:jc w:val="center"/>
        <w:rPr>
          <w:b/>
          <w:sz w:val="24"/>
          <w:szCs w:val="21"/>
        </w:rPr>
      </w:pPr>
    </w:p>
    <w:p w:rsidR="00D55A52" w:rsidRPr="00B61722" w:rsidRDefault="00D55A52" w:rsidP="00923123">
      <w:pPr>
        <w:spacing w:line="280" w:lineRule="exact"/>
        <w:jc w:val="center"/>
        <w:rPr>
          <w:b/>
          <w:sz w:val="24"/>
          <w:szCs w:val="21"/>
        </w:rPr>
      </w:pPr>
    </w:p>
    <w:p w:rsidR="00D55A52" w:rsidRPr="00B61722" w:rsidRDefault="00D55A52" w:rsidP="00923123">
      <w:pPr>
        <w:spacing w:line="280" w:lineRule="exact"/>
        <w:jc w:val="center"/>
        <w:rPr>
          <w:b/>
          <w:sz w:val="24"/>
          <w:szCs w:val="21"/>
        </w:rPr>
      </w:pPr>
    </w:p>
    <w:p w:rsidR="00D55A52" w:rsidRPr="00B61722" w:rsidRDefault="00D55A52" w:rsidP="00923123">
      <w:pPr>
        <w:spacing w:line="280" w:lineRule="exact"/>
        <w:jc w:val="center"/>
        <w:rPr>
          <w:b/>
          <w:sz w:val="24"/>
          <w:szCs w:val="21"/>
        </w:rPr>
      </w:pPr>
    </w:p>
    <w:p w:rsidR="00D55A52" w:rsidRPr="00B61722" w:rsidRDefault="00D55A52" w:rsidP="00923123">
      <w:pPr>
        <w:spacing w:line="280" w:lineRule="exact"/>
        <w:jc w:val="center"/>
        <w:rPr>
          <w:b/>
          <w:sz w:val="24"/>
          <w:szCs w:val="21"/>
        </w:rPr>
      </w:pPr>
    </w:p>
    <w:p w:rsidR="00545B86" w:rsidRDefault="002414EA" w:rsidP="00D55A52">
      <w:pPr>
        <w:spacing w:line="600" w:lineRule="exact"/>
        <w:jc w:val="center"/>
        <w:rPr>
          <w:b/>
          <w:sz w:val="44"/>
          <w:szCs w:val="44"/>
        </w:rPr>
      </w:pPr>
      <w:r w:rsidRPr="00556F40">
        <w:rPr>
          <w:b/>
          <w:sz w:val="44"/>
          <w:szCs w:val="44"/>
        </w:rPr>
        <w:t>20</w:t>
      </w:r>
      <w:r w:rsidR="00B61722" w:rsidRPr="00556F40">
        <w:rPr>
          <w:b/>
          <w:sz w:val="44"/>
          <w:szCs w:val="44"/>
        </w:rPr>
        <w:t>18</w:t>
      </w:r>
      <w:r w:rsidR="00923123" w:rsidRPr="00556F40">
        <w:rPr>
          <w:b/>
          <w:sz w:val="44"/>
          <w:szCs w:val="44"/>
        </w:rPr>
        <w:t>年度　家族関係学部会</w:t>
      </w:r>
      <w:r w:rsidR="00D55A52" w:rsidRPr="00556F40">
        <w:rPr>
          <w:b/>
          <w:sz w:val="44"/>
          <w:szCs w:val="44"/>
        </w:rPr>
        <w:t xml:space="preserve">　</w:t>
      </w:r>
      <w:r w:rsidR="00923123" w:rsidRPr="00556F40">
        <w:rPr>
          <w:b/>
          <w:sz w:val="44"/>
          <w:szCs w:val="44"/>
        </w:rPr>
        <w:t>総会</w:t>
      </w:r>
    </w:p>
    <w:p w:rsidR="006A2BE0" w:rsidRPr="00556F40" w:rsidRDefault="00DE163F" w:rsidP="00D55A52">
      <w:pPr>
        <w:spacing w:line="600" w:lineRule="exact"/>
        <w:jc w:val="center"/>
        <w:rPr>
          <w:b/>
          <w:sz w:val="44"/>
          <w:szCs w:val="44"/>
        </w:rPr>
      </w:pPr>
      <w:r>
        <w:rPr>
          <w:rFonts w:hint="eastAsia"/>
          <w:b/>
          <w:sz w:val="44"/>
          <w:szCs w:val="44"/>
        </w:rPr>
        <w:t>（</w:t>
      </w:r>
      <w:r w:rsidR="006A2BE0">
        <w:rPr>
          <w:rFonts w:hint="eastAsia"/>
          <w:b/>
          <w:sz w:val="44"/>
          <w:szCs w:val="44"/>
        </w:rPr>
        <w:t>議事録</w:t>
      </w:r>
      <w:r w:rsidR="007226B6">
        <w:rPr>
          <w:rFonts w:hint="eastAsia"/>
          <w:b/>
          <w:sz w:val="44"/>
          <w:szCs w:val="44"/>
        </w:rPr>
        <w:t xml:space="preserve">　概要版</w:t>
      </w:r>
      <w:r>
        <w:rPr>
          <w:rFonts w:hint="eastAsia"/>
          <w:b/>
          <w:sz w:val="44"/>
          <w:szCs w:val="44"/>
        </w:rPr>
        <w:t>）</w:t>
      </w:r>
    </w:p>
    <w:p w:rsidR="00FD0831" w:rsidRPr="00556F40" w:rsidRDefault="00FD0831" w:rsidP="00D55A52">
      <w:pPr>
        <w:spacing w:line="600" w:lineRule="exact"/>
        <w:rPr>
          <w:szCs w:val="21"/>
        </w:rPr>
      </w:pPr>
    </w:p>
    <w:p w:rsidR="00D55A52" w:rsidRPr="00556F40" w:rsidRDefault="00D55A52" w:rsidP="00D55A52">
      <w:pPr>
        <w:spacing w:line="400" w:lineRule="exact"/>
        <w:ind w:leftChars="980" w:left="2124"/>
        <w:jc w:val="left"/>
        <w:rPr>
          <w:szCs w:val="21"/>
        </w:rPr>
      </w:pPr>
    </w:p>
    <w:p w:rsidR="00D55A52" w:rsidRPr="00556F40" w:rsidRDefault="00D55A52" w:rsidP="00D55A52">
      <w:pPr>
        <w:spacing w:line="400" w:lineRule="exact"/>
        <w:ind w:leftChars="980" w:left="2124"/>
        <w:jc w:val="left"/>
        <w:rPr>
          <w:szCs w:val="21"/>
        </w:rPr>
      </w:pPr>
    </w:p>
    <w:p w:rsidR="00D55A52" w:rsidRPr="00556F40" w:rsidRDefault="00D55A52" w:rsidP="00D55A52">
      <w:pPr>
        <w:spacing w:line="400" w:lineRule="exact"/>
        <w:ind w:leftChars="980" w:left="2124"/>
        <w:jc w:val="left"/>
        <w:rPr>
          <w:szCs w:val="21"/>
        </w:rPr>
      </w:pPr>
    </w:p>
    <w:p w:rsidR="00D55A52" w:rsidRPr="00556F40" w:rsidRDefault="00D55A52" w:rsidP="00D55A52">
      <w:pPr>
        <w:spacing w:line="400" w:lineRule="exact"/>
        <w:ind w:leftChars="980" w:left="2124"/>
        <w:jc w:val="left"/>
        <w:rPr>
          <w:szCs w:val="21"/>
        </w:rPr>
      </w:pPr>
    </w:p>
    <w:p w:rsidR="00D55A52" w:rsidRPr="00556F40" w:rsidRDefault="00D55A52" w:rsidP="00D55A52">
      <w:pPr>
        <w:spacing w:line="400" w:lineRule="exact"/>
        <w:ind w:leftChars="980" w:left="2124"/>
        <w:jc w:val="left"/>
        <w:rPr>
          <w:szCs w:val="21"/>
        </w:rPr>
      </w:pPr>
    </w:p>
    <w:p w:rsidR="00D55A52" w:rsidRPr="00556F40" w:rsidRDefault="00D55A52" w:rsidP="00D55A52">
      <w:pPr>
        <w:spacing w:line="400" w:lineRule="exact"/>
        <w:ind w:leftChars="980" w:left="2124"/>
        <w:jc w:val="left"/>
        <w:rPr>
          <w:szCs w:val="21"/>
        </w:rPr>
      </w:pPr>
    </w:p>
    <w:p w:rsidR="00D55A52" w:rsidRPr="00556F40" w:rsidRDefault="00D55A52" w:rsidP="00D55A52">
      <w:pPr>
        <w:spacing w:line="400" w:lineRule="exact"/>
        <w:ind w:leftChars="980" w:left="2124"/>
        <w:jc w:val="left"/>
        <w:rPr>
          <w:szCs w:val="21"/>
        </w:rPr>
      </w:pPr>
    </w:p>
    <w:p w:rsidR="00F40E30" w:rsidRPr="00556F40" w:rsidRDefault="00F40E30" w:rsidP="00D55A52">
      <w:pPr>
        <w:spacing w:line="400" w:lineRule="exact"/>
        <w:ind w:leftChars="980" w:left="2124"/>
        <w:jc w:val="left"/>
        <w:rPr>
          <w:szCs w:val="21"/>
        </w:rPr>
      </w:pPr>
    </w:p>
    <w:p w:rsidR="00F40E30" w:rsidRPr="00556F40" w:rsidRDefault="00F40E30" w:rsidP="00D55A52">
      <w:pPr>
        <w:spacing w:line="400" w:lineRule="exact"/>
        <w:ind w:leftChars="980" w:left="2124"/>
        <w:jc w:val="left"/>
        <w:rPr>
          <w:szCs w:val="21"/>
        </w:rPr>
      </w:pPr>
    </w:p>
    <w:p w:rsidR="00D55A52" w:rsidRPr="00556F40" w:rsidRDefault="00D55A52" w:rsidP="00D55A52">
      <w:pPr>
        <w:spacing w:line="400" w:lineRule="exact"/>
        <w:ind w:leftChars="980" w:left="2124"/>
        <w:jc w:val="left"/>
        <w:rPr>
          <w:szCs w:val="21"/>
        </w:rPr>
      </w:pPr>
    </w:p>
    <w:p w:rsidR="002414EA" w:rsidRPr="00556F40" w:rsidRDefault="002414EA" w:rsidP="002414EA">
      <w:pPr>
        <w:spacing w:line="400" w:lineRule="exact"/>
        <w:rPr>
          <w:szCs w:val="21"/>
        </w:rPr>
      </w:pPr>
    </w:p>
    <w:p w:rsidR="00923123" w:rsidRPr="00556F40" w:rsidRDefault="00923123" w:rsidP="002414EA">
      <w:pPr>
        <w:spacing w:line="400" w:lineRule="exact"/>
        <w:jc w:val="center"/>
        <w:rPr>
          <w:sz w:val="26"/>
          <w:szCs w:val="26"/>
        </w:rPr>
      </w:pPr>
      <w:r w:rsidRPr="00556F40">
        <w:rPr>
          <w:sz w:val="26"/>
          <w:szCs w:val="26"/>
        </w:rPr>
        <w:t>日</w:t>
      </w:r>
      <w:r w:rsidR="00142C01" w:rsidRPr="00556F40">
        <w:rPr>
          <w:sz w:val="26"/>
          <w:szCs w:val="26"/>
        </w:rPr>
        <w:t xml:space="preserve">　</w:t>
      </w:r>
      <w:r w:rsidRPr="00556F40">
        <w:rPr>
          <w:sz w:val="26"/>
          <w:szCs w:val="26"/>
        </w:rPr>
        <w:t>時：</w:t>
      </w:r>
      <w:r w:rsidR="00B61722" w:rsidRPr="00556F40">
        <w:rPr>
          <w:sz w:val="26"/>
          <w:szCs w:val="26"/>
        </w:rPr>
        <w:t>2018</w:t>
      </w:r>
      <w:r w:rsidRPr="00556F40">
        <w:rPr>
          <w:sz w:val="26"/>
          <w:szCs w:val="26"/>
        </w:rPr>
        <w:t>年</w:t>
      </w:r>
      <w:r w:rsidRPr="00556F40">
        <w:rPr>
          <w:sz w:val="26"/>
          <w:szCs w:val="26"/>
        </w:rPr>
        <w:t>10</w:t>
      </w:r>
      <w:r w:rsidRPr="00556F40">
        <w:rPr>
          <w:sz w:val="26"/>
          <w:szCs w:val="26"/>
        </w:rPr>
        <w:t>月</w:t>
      </w:r>
      <w:r w:rsidR="00B61722" w:rsidRPr="00556F40">
        <w:rPr>
          <w:sz w:val="26"/>
          <w:szCs w:val="26"/>
        </w:rPr>
        <w:t>13</w:t>
      </w:r>
      <w:r w:rsidRPr="00556F40">
        <w:rPr>
          <w:sz w:val="26"/>
          <w:szCs w:val="26"/>
        </w:rPr>
        <w:t>日</w:t>
      </w:r>
      <w:r w:rsidR="00F40E30" w:rsidRPr="00556F40">
        <w:rPr>
          <w:sz w:val="26"/>
          <w:szCs w:val="26"/>
        </w:rPr>
        <w:t>(</w:t>
      </w:r>
      <w:r w:rsidRPr="00556F40">
        <w:rPr>
          <w:sz w:val="26"/>
          <w:szCs w:val="26"/>
        </w:rPr>
        <w:t>土</w:t>
      </w:r>
      <w:r w:rsidR="00F40E30" w:rsidRPr="00556F40">
        <w:rPr>
          <w:sz w:val="26"/>
          <w:szCs w:val="26"/>
        </w:rPr>
        <w:t xml:space="preserve">) </w:t>
      </w:r>
      <w:r w:rsidRPr="00556F40">
        <w:rPr>
          <w:sz w:val="26"/>
          <w:szCs w:val="26"/>
        </w:rPr>
        <w:t>16</w:t>
      </w:r>
      <w:r w:rsidRPr="00556F40">
        <w:rPr>
          <w:sz w:val="26"/>
          <w:szCs w:val="26"/>
        </w:rPr>
        <w:t>時</w:t>
      </w:r>
      <w:r w:rsidR="00B61722" w:rsidRPr="00556F40">
        <w:rPr>
          <w:sz w:val="26"/>
          <w:szCs w:val="26"/>
        </w:rPr>
        <w:t>30</w:t>
      </w:r>
      <w:r w:rsidRPr="00556F40">
        <w:rPr>
          <w:sz w:val="26"/>
          <w:szCs w:val="26"/>
        </w:rPr>
        <w:t>分～</w:t>
      </w:r>
      <w:r w:rsidR="002414EA" w:rsidRPr="00556F40">
        <w:rPr>
          <w:sz w:val="26"/>
          <w:szCs w:val="26"/>
        </w:rPr>
        <w:t>17</w:t>
      </w:r>
      <w:r w:rsidRPr="00556F40">
        <w:rPr>
          <w:sz w:val="26"/>
          <w:szCs w:val="26"/>
        </w:rPr>
        <w:t>時</w:t>
      </w:r>
      <w:r w:rsidR="00B61722" w:rsidRPr="00556F40">
        <w:rPr>
          <w:sz w:val="26"/>
          <w:szCs w:val="26"/>
        </w:rPr>
        <w:t>3</w:t>
      </w:r>
      <w:r w:rsidR="002414EA" w:rsidRPr="00556F40">
        <w:rPr>
          <w:sz w:val="26"/>
          <w:szCs w:val="26"/>
        </w:rPr>
        <w:t>0</w:t>
      </w:r>
      <w:r w:rsidRPr="00556F40">
        <w:rPr>
          <w:sz w:val="26"/>
          <w:szCs w:val="26"/>
        </w:rPr>
        <w:t>分</w:t>
      </w:r>
    </w:p>
    <w:p w:rsidR="00D55A52" w:rsidRPr="00556F40" w:rsidRDefault="00D55A52" w:rsidP="00D55A52">
      <w:pPr>
        <w:spacing w:line="400" w:lineRule="exact"/>
        <w:ind w:leftChars="980" w:left="2124"/>
        <w:jc w:val="center"/>
        <w:rPr>
          <w:sz w:val="26"/>
          <w:szCs w:val="26"/>
        </w:rPr>
      </w:pPr>
    </w:p>
    <w:p w:rsidR="00FD0831" w:rsidRPr="00556F40" w:rsidRDefault="00923123" w:rsidP="002414EA">
      <w:pPr>
        <w:spacing w:line="400" w:lineRule="exact"/>
        <w:jc w:val="center"/>
        <w:rPr>
          <w:sz w:val="26"/>
          <w:szCs w:val="26"/>
        </w:rPr>
      </w:pPr>
      <w:r w:rsidRPr="00556F40">
        <w:rPr>
          <w:sz w:val="26"/>
          <w:szCs w:val="26"/>
        </w:rPr>
        <w:t>場</w:t>
      </w:r>
      <w:r w:rsidR="00142C01" w:rsidRPr="00556F40">
        <w:rPr>
          <w:sz w:val="26"/>
          <w:szCs w:val="26"/>
        </w:rPr>
        <w:t xml:space="preserve">　</w:t>
      </w:r>
      <w:r w:rsidRPr="00556F40">
        <w:rPr>
          <w:sz w:val="26"/>
          <w:szCs w:val="26"/>
        </w:rPr>
        <w:t>所：</w:t>
      </w:r>
      <w:r w:rsidR="00B61722" w:rsidRPr="00556F40">
        <w:rPr>
          <w:sz w:val="26"/>
          <w:szCs w:val="26"/>
        </w:rPr>
        <w:t>鎌倉女子大学　教室棟</w:t>
      </w:r>
      <w:r w:rsidR="00B61722" w:rsidRPr="00556F40">
        <w:rPr>
          <w:sz w:val="26"/>
          <w:szCs w:val="26"/>
        </w:rPr>
        <w:t>2</w:t>
      </w:r>
      <w:r w:rsidR="00B61722" w:rsidRPr="00556F40">
        <w:rPr>
          <w:sz w:val="26"/>
          <w:szCs w:val="26"/>
        </w:rPr>
        <w:t>階　講義室</w:t>
      </w:r>
      <w:r w:rsidR="00B61722" w:rsidRPr="00556F40">
        <w:rPr>
          <w:sz w:val="26"/>
          <w:szCs w:val="26"/>
        </w:rPr>
        <w:t xml:space="preserve">2-A </w:t>
      </w:r>
    </w:p>
    <w:p w:rsidR="00D55A52" w:rsidRPr="00556F40" w:rsidRDefault="00D55A52" w:rsidP="00D55A52">
      <w:pPr>
        <w:spacing w:line="440" w:lineRule="exact"/>
        <w:ind w:leftChars="980" w:left="2124"/>
        <w:rPr>
          <w:szCs w:val="21"/>
        </w:rPr>
      </w:pPr>
    </w:p>
    <w:p w:rsidR="00D55A52" w:rsidRPr="00556F40" w:rsidRDefault="00D55A52" w:rsidP="00142C01">
      <w:pPr>
        <w:spacing w:line="280" w:lineRule="exact"/>
        <w:ind w:leftChars="980" w:left="2124"/>
        <w:rPr>
          <w:szCs w:val="21"/>
        </w:rPr>
      </w:pPr>
    </w:p>
    <w:p w:rsidR="00D55A52" w:rsidRPr="00556F40" w:rsidRDefault="00D55A52" w:rsidP="00142C01">
      <w:pPr>
        <w:spacing w:line="280" w:lineRule="exact"/>
        <w:ind w:leftChars="980" w:left="2124"/>
        <w:rPr>
          <w:szCs w:val="21"/>
        </w:rPr>
      </w:pPr>
    </w:p>
    <w:p w:rsidR="00D55A52" w:rsidRPr="00556F40" w:rsidRDefault="00D55A52" w:rsidP="00142C01">
      <w:pPr>
        <w:spacing w:line="280" w:lineRule="exact"/>
        <w:ind w:leftChars="980" w:left="2124"/>
        <w:rPr>
          <w:szCs w:val="21"/>
        </w:rPr>
      </w:pPr>
    </w:p>
    <w:p w:rsidR="00D55A52" w:rsidRPr="00556F40" w:rsidRDefault="00D55A52" w:rsidP="00142C01">
      <w:pPr>
        <w:spacing w:line="280" w:lineRule="exact"/>
        <w:ind w:leftChars="980" w:left="2124"/>
        <w:rPr>
          <w:szCs w:val="21"/>
        </w:rPr>
      </w:pPr>
    </w:p>
    <w:p w:rsidR="00D55A52" w:rsidRPr="00556F40" w:rsidRDefault="00D55A52" w:rsidP="00142C01">
      <w:pPr>
        <w:spacing w:line="280" w:lineRule="exact"/>
        <w:ind w:leftChars="980" w:left="2124"/>
        <w:rPr>
          <w:szCs w:val="21"/>
        </w:rPr>
      </w:pPr>
    </w:p>
    <w:p w:rsidR="00D55A52" w:rsidRPr="00556F40" w:rsidRDefault="00D55A52" w:rsidP="00142C01">
      <w:pPr>
        <w:spacing w:line="280" w:lineRule="exact"/>
        <w:ind w:leftChars="980" w:left="2124"/>
        <w:rPr>
          <w:szCs w:val="21"/>
        </w:rPr>
      </w:pPr>
    </w:p>
    <w:p w:rsidR="00D55A52" w:rsidRPr="00556F40" w:rsidRDefault="00D55A52" w:rsidP="00142C01">
      <w:pPr>
        <w:spacing w:line="280" w:lineRule="exact"/>
        <w:ind w:leftChars="980" w:left="2124"/>
        <w:rPr>
          <w:szCs w:val="21"/>
        </w:rPr>
      </w:pPr>
    </w:p>
    <w:p w:rsidR="00D55A52" w:rsidRPr="00556F40" w:rsidRDefault="00D55A52" w:rsidP="00142C01">
      <w:pPr>
        <w:spacing w:line="280" w:lineRule="exact"/>
        <w:ind w:leftChars="980" w:left="2124"/>
        <w:rPr>
          <w:szCs w:val="21"/>
        </w:rPr>
      </w:pPr>
    </w:p>
    <w:p w:rsidR="0028358A" w:rsidRDefault="0028358A" w:rsidP="006A2BE0">
      <w:pPr>
        <w:spacing w:line="280" w:lineRule="exact"/>
        <w:rPr>
          <w:szCs w:val="21"/>
        </w:rPr>
      </w:pPr>
    </w:p>
    <w:p w:rsidR="00D55A52" w:rsidRPr="00556F40" w:rsidRDefault="00D55A52" w:rsidP="00D55A52">
      <w:pPr>
        <w:spacing w:line="600" w:lineRule="exact"/>
        <w:jc w:val="center"/>
        <w:rPr>
          <w:b/>
          <w:sz w:val="30"/>
          <w:szCs w:val="30"/>
        </w:rPr>
      </w:pPr>
      <w:r w:rsidRPr="00556F40">
        <w:rPr>
          <w:b/>
          <w:sz w:val="30"/>
          <w:szCs w:val="30"/>
        </w:rPr>
        <w:lastRenderedPageBreak/>
        <w:t>201</w:t>
      </w:r>
      <w:r w:rsidR="00B61722" w:rsidRPr="00556F40">
        <w:rPr>
          <w:b/>
          <w:sz w:val="30"/>
          <w:szCs w:val="30"/>
        </w:rPr>
        <w:t>8</w:t>
      </w:r>
      <w:r w:rsidRPr="00556F40">
        <w:rPr>
          <w:b/>
          <w:sz w:val="30"/>
          <w:szCs w:val="30"/>
        </w:rPr>
        <w:t>年度　家族関係学部会</w:t>
      </w:r>
      <w:r w:rsidR="00DE163F">
        <w:rPr>
          <w:rFonts w:hint="eastAsia"/>
          <w:b/>
          <w:sz w:val="30"/>
          <w:szCs w:val="30"/>
        </w:rPr>
        <w:t xml:space="preserve">　</w:t>
      </w:r>
      <w:r w:rsidRPr="00556F40">
        <w:rPr>
          <w:b/>
          <w:sz w:val="30"/>
          <w:szCs w:val="30"/>
        </w:rPr>
        <w:t>総会次第</w:t>
      </w:r>
    </w:p>
    <w:p w:rsidR="00D55A52" w:rsidRPr="00556F40" w:rsidRDefault="00D55A52" w:rsidP="00D55A52">
      <w:pPr>
        <w:spacing w:line="280" w:lineRule="exact"/>
        <w:rPr>
          <w:sz w:val="32"/>
          <w:szCs w:val="32"/>
        </w:rPr>
      </w:pPr>
    </w:p>
    <w:p w:rsidR="00D55A52" w:rsidRPr="00556F40" w:rsidRDefault="00D55A52" w:rsidP="00D55A52">
      <w:pPr>
        <w:spacing w:line="280" w:lineRule="exact"/>
        <w:rPr>
          <w:sz w:val="32"/>
          <w:szCs w:val="32"/>
        </w:rPr>
      </w:pPr>
    </w:p>
    <w:p w:rsidR="00D55A52" w:rsidRPr="00556F40" w:rsidRDefault="00D55A52" w:rsidP="00B06C89">
      <w:pPr>
        <w:pStyle w:val="a7"/>
        <w:numPr>
          <w:ilvl w:val="0"/>
          <w:numId w:val="1"/>
        </w:numPr>
        <w:spacing w:line="280" w:lineRule="exact"/>
        <w:ind w:leftChars="0"/>
        <w:rPr>
          <w:sz w:val="22"/>
        </w:rPr>
      </w:pPr>
      <w:r w:rsidRPr="00556F40">
        <w:rPr>
          <w:sz w:val="22"/>
        </w:rPr>
        <w:t>開会</w:t>
      </w:r>
    </w:p>
    <w:p w:rsidR="00D55A52" w:rsidRPr="00556F40" w:rsidRDefault="00D55A52" w:rsidP="00D55A52">
      <w:pPr>
        <w:spacing w:line="280" w:lineRule="exact"/>
        <w:rPr>
          <w:sz w:val="22"/>
        </w:rPr>
      </w:pPr>
    </w:p>
    <w:p w:rsidR="00D55A52" w:rsidRPr="00556F40" w:rsidRDefault="00D55A52" w:rsidP="00B06C89">
      <w:pPr>
        <w:pStyle w:val="a7"/>
        <w:numPr>
          <w:ilvl w:val="0"/>
          <w:numId w:val="1"/>
        </w:numPr>
        <w:spacing w:line="280" w:lineRule="exact"/>
        <w:ind w:leftChars="0"/>
        <w:rPr>
          <w:sz w:val="22"/>
        </w:rPr>
      </w:pPr>
      <w:r w:rsidRPr="00556F40">
        <w:rPr>
          <w:sz w:val="22"/>
        </w:rPr>
        <w:t>部会長挨拶</w:t>
      </w:r>
    </w:p>
    <w:p w:rsidR="00D55A52" w:rsidRPr="00556F40" w:rsidRDefault="00D55A52" w:rsidP="00D55A52">
      <w:pPr>
        <w:pStyle w:val="a7"/>
        <w:ind w:left="867"/>
        <w:rPr>
          <w:sz w:val="22"/>
        </w:rPr>
      </w:pPr>
    </w:p>
    <w:p w:rsidR="00D55A52" w:rsidRPr="00556F40" w:rsidRDefault="00D55A52" w:rsidP="00B06C89">
      <w:pPr>
        <w:pStyle w:val="a7"/>
        <w:numPr>
          <w:ilvl w:val="0"/>
          <w:numId w:val="1"/>
        </w:numPr>
        <w:spacing w:line="280" w:lineRule="exact"/>
        <w:ind w:leftChars="0"/>
        <w:rPr>
          <w:sz w:val="22"/>
        </w:rPr>
      </w:pPr>
      <w:r w:rsidRPr="00556F40">
        <w:rPr>
          <w:sz w:val="22"/>
        </w:rPr>
        <w:t>議長選出</w:t>
      </w:r>
    </w:p>
    <w:p w:rsidR="00D55A52" w:rsidRPr="00556F40" w:rsidRDefault="00D55A52" w:rsidP="00D55A52">
      <w:pPr>
        <w:pStyle w:val="a7"/>
        <w:ind w:left="867"/>
        <w:rPr>
          <w:sz w:val="22"/>
        </w:rPr>
      </w:pPr>
    </w:p>
    <w:p w:rsidR="00D55A52" w:rsidRPr="00556F40" w:rsidRDefault="00D55A52" w:rsidP="00B06C89">
      <w:pPr>
        <w:pStyle w:val="a7"/>
        <w:numPr>
          <w:ilvl w:val="0"/>
          <w:numId w:val="1"/>
        </w:numPr>
        <w:spacing w:line="280" w:lineRule="exact"/>
        <w:ind w:leftChars="0"/>
        <w:rPr>
          <w:sz w:val="22"/>
        </w:rPr>
      </w:pPr>
      <w:r w:rsidRPr="00556F40">
        <w:rPr>
          <w:sz w:val="22"/>
        </w:rPr>
        <w:t>議事</w:t>
      </w:r>
    </w:p>
    <w:p w:rsidR="00D55A52" w:rsidRPr="00556F40" w:rsidRDefault="00D55A52" w:rsidP="00D55A52">
      <w:pPr>
        <w:pStyle w:val="a7"/>
        <w:ind w:left="867"/>
        <w:rPr>
          <w:sz w:val="22"/>
        </w:rPr>
      </w:pPr>
    </w:p>
    <w:p w:rsidR="007226B6" w:rsidRDefault="007226B6" w:rsidP="00D55A52">
      <w:pPr>
        <w:spacing w:line="280" w:lineRule="exact"/>
        <w:rPr>
          <w:rFonts w:hint="eastAsia"/>
          <w:sz w:val="22"/>
        </w:rPr>
      </w:pPr>
    </w:p>
    <w:p w:rsidR="00D55A52" w:rsidRPr="007539BC" w:rsidRDefault="00D55A52" w:rsidP="00D55A52">
      <w:pPr>
        <w:spacing w:line="280" w:lineRule="exact"/>
        <w:rPr>
          <w:sz w:val="22"/>
        </w:rPr>
      </w:pPr>
      <w:r w:rsidRPr="007539BC">
        <w:rPr>
          <w:sz w:val="22"/>
        </w:rPr>
        <w:t>＜報告事項＞</w:t>
      </w:r>
    </w:p>
    <w:p w:rsidR="007539BC" w:rsidRPr="007539BC" w:rsidRDefault="00F40E30" w:rsidP="007539BC">
      <w:pPr>
        <w:ind w:firstLineChars="200" w:firstLine="453"/>
        <w:rPr>
          <w:sz w:val="22"/>
        </w:rPr>
      </w:pPr>
      <w:r w:rsidRPr="007539BC">
        <w:rPr>
          <w:sz w:val="22"/>
        </w:rPr>
        <w:t>1</w:t>
      </w:r>
      <w:r w:rsidR="007539BC">
        <w:rPr>
          <w:sz w:val="22"/>
        </w:rPr>
        <w:t xml:space="preserve">. </w:t>
      </w:r>
      <w:r w:rsidR="001C4F46" w:rsidRPr="007539BC">
        <w:rPr>
          <w:sz w:val="22"/>
        </w:rPr>
        <w:t>平成</w:t>
      </w:r>
      <w:r w:rsidR="00E1254E" w:rsidRPr="00E1254E">
        <w:rPr>
          <w:rFonts w:hint="eastAsia"/>
          <w:sz w:val="22"/>
        </w:rPr>
        <w:t>29</w:t>
      </w:r>
      <w:r w:rsidR="003D5615" w:rsidRPr="007539BC">
        <w:rPr>
          <w:sz w:val="22"/>
        </w:rPr>
        <w:t>年度事業報告および</w:t>
      </w:r>
      <w:r w:rsidR="00774691" w:rsidRPr="007539BC">
        <w:rPr>
          <w:sz w:val="22"/>
        </w:rPr>
        <w:t>平成</w:t>
      </w:r>
      <w:r w:rsidR="00E1254E">
        <w:rPr>
          <w:rFonts w:hint="eastAsia"/>
          <w:sz w:val="22"/>
        </w:rPr>
        <w:t>29</w:t>
      </w:r>
      <w:r w:rsidR="00774691" w:rsidRPr="007539BC">
        <w:rPr>
          <w:sz w:val="22"/>
        </w:rPr>
        <w:t>年度</w:t>
      </w:r>
      <w:r w:rsidR="003D5615" w:rsidRPr="007539BC">
        <w:rPr>
          <w:sz w:val="22"/>
        </w:rPr>
        <w:t>収支決算報告の役員会協議の結果（佐藤）</w:t>
      </w:r>
      <w:r w:rsidR="00B85776" w:rsidRPr="007539BC">
        <w:rPr>
          <w:sz w:val="22"/>
        </w:rPr>
        <w:t xml:space="preserve"> </w:t>
      </w:r>
    </w:p>
    <w:p w:rsidR="00D55A52" w:rsidRPr="007539BC" w:rsidRDefault="007539BC" w:rsidP="007539BC">
      <w:pPr>
        <w:ind w:firstLineChars="200" w:firstLine="453"/>
        <w:rPr>
          <w:sz w:val="22"/>
        </w:rPr>
      </w:pPr>
      <w:r w:rsidRPr="007539BC">
        <w:rPr>
          <w:sz w:val="22"/>
        </w:rPr>
        <w:t>2</w:t>
      </w:r>
      <w:r>
        <w:rPr>
          <w:sz w:val="22"/>
        </w:rPr>
        <w:t xml:space="preserve">. </w:t>
      </w:r>
      <w:r w:rsidR="00B85776" w:rsidRPr="007539BC">
        <w:rPr>
          <w:sz w:val="22"/>
        </w:rPr>
        <w:t>会費納入状況</w:t>
      </w:r>
      <w:r w:rsidR="002414EA" w:rsidRPr="007539BC">
        <w:rPr>
          <w:sz w:val="22"/>
        </w:rPr>
        <w:t>（井上</w:t>
      </w:r>
      <w:r w:rsidR="00B85776" w:rsidRPr="007539BC">
        <w:rPr>
          <w:sz w:val="22"/>
        </w:rPr>
        <w:t>）</w:t>
      </w:r>
    </w:p>
    <w:p w:rsidR="001C4F46" w:rsidRPr="007539BC" w:rsidRDefault="007539BC" w:rsidP="00D83F27">
      <w:pPr>
        <w:ind w:firstLineChars="200" w:firstLine="453"/>
        <w:rPr>
          <w:sz w:val="22"/>
        </w:rPr>
      </w:pPr>
      <w:r>
        <w:rPr>
          <w:sz w:val="22"/>
        </w:rPr>
        <w:t xml:space="preserve">3. </w:t>
      </w:r>
      <w:r w:rsidR="00B223E1" w:rsidRPr="007539BC">
        <w:rPr>
          <w:rFonts w:cs="ＭＳ 明朝"/>
          <w:sz w:val="22"/>
        </w:rPr>
        <w:t>入退会の動向と会員区分（山下）</w:t>
      </w:r>
    </w:p>
    <w:p w:rsidR="001C4F46" w:rsidRPr="00FE072D" w:rsidRDefault="00BE50A3" w:rsidP="00D83F27">
      <w:pPr>
        <w:ind w:firstLineChars="200" w:firstLine="453"/>
        <w:rPr>
          <w:sz w:val="22"/>
        </w:rPr>
      </w:pPr>
      <w:r w:rsidRPr="007539BC">
        <w:rPr>
          <w:sz w:val="22"/>
        </w:rPr>
        <w:t>4</w:t>
      </w:r>
      <w:r w:rsidR="007539BC">
        <w:rPr>
          <w:rFonts w:hint="eastAsia"/>
          <w:sz w:val="22"/>
        </w:rPr>
        <w:t>.</w:t>
      </w:r>
      <w:r w:rsidR="007539BC">
        <w:rPr>
          <w:sz w:val="22"/>
        </w:rPr>
        <w:t xml:space="preserve"> </w:t>
      </w:r>
      <w:r w:rsidR="00FE072D" w:rsidRPr="00FE072D">
        <w:rPr>
          <w:rFonts w:cs="Times New Roman"/>
          <w:szCs w:val="21"/>
        </w:rPr>
        <w:t>ニューズレター発行、</w:t>
      </w:r>
      <w:r w:rsidR="00FE072D" w:rsidRPr="00FE072D">
        <w:rPr>
          <w:rFonts w:cs="Times New Roman"/>
          <w:szCs w:val="21"/>
        </w:rPr>
        <w:t>HP</w:t>
      </w:r>
      <w:r w:rsidR="00FE072D" w:rsidRPr="00FE072D">
        <w:rPr>
          <w:rFonts w:cs="Times New Roman"/>
          <w:szCs w:val="21"/>
        </w:rPr>
        <w:t>更新、メルマガ配信の状況について（佐藤）</w:t>
      </w:r>
    </w:p>
    <w:p w:rsidR="001C4F46" w:rsidRPr="007539BC" w:rsidRDefault="00BE50A3" w:rsidP="00D83F27">
      <w:pPr>
        <w:ind w:firstLineChars="200" w:firstLine="453"/>
        <w:rPr>
          <w:sz w:val="22"/>
        </w:rPr>
      </w:pPr>
      <w:r w:rsidRPr="007539BC">
        <w:rPr>
          <w:sz w:val="22"/>
        </w:rPr>
        <w:t>5</w:t>
      </w:r>
      <w:r w:rsidR="007539BC">
        <w:rPr>
          <w:sz w:val="22"/>
        </w:rPr>
        <w:t xml:space="preserve">. </w:t>
      </w:r>
      <w:r w:rsidR="001A4B20" w:rsidRPr="007539BC">
        <w:rPr>
          <w:sz w:val="22"/>
        </w:rPr>
        <w:t>部会誌の編集について</w:t>
      </w:r>
      <w:r w:rsidR="002414EA" w:rsidRPr="007539BC">
        <w:rPr>
          <w:sz w:val="22"/>
        </w:rPr>
        <w:t>（山根</w:t>
      </w:r>
      <w:r w:rsidR="00F40E30" w:rsidRPr="007539BC">
        <w:rPr>
          <w:sz w:val="22"/>
        </w:rPr>
        <w:t>）</w:t>
      </w:r>
      <w:r w:rsidR="00CE64E4" w:rsidRPr="007539BC">
        <w:rPr>
          <w:sz w:val="22"/>
        </w:rPr>
        <w:t xml:space="preserve"> </w:t>
      </w:r>
    </w:p>
    <w:p w:rsidR="001C4F46" w:rsidRPr="007539BC" w:rsidRDefault="00CE64E4" w:rsidP="00D83F27">
      <w:pPr>
        <w:ind w:firstLineChars="200" w:firstLine="453"/>
        <w:rPr>
          <w:sz w:val="22"/>
        </w:rPr>
      </w:pPr>
      <w:r w:rsidRPr="007539BC">
        <w:rPr>
          <w:sz w:val="22"/>
        </w:rPr>
        <w:t>6</w:t>
      </w:r>
      <w:r w:rsidR="007539BC">
        <w:rPr>
          <w:sz w:val="22"/>
        </w:rPr>
        <w:t xml:space="preserve">. </w:t>
      </w:r>
      <w:r w:rsidR="00F15365" w:rsidRPr="007539BC">
        <w:rPr>
          <w:rFonts w:cs="Times New Roman"/>
          <w:sz w:val="22"/>
        </w:rPr>
        <w:t>部会誌バックナンバー販売と保管の状況について</w:t>
      </w:r>
      <w:r w:rsidR="00BE50A3" w:rsidRPr="007539BC">
        <w:rPr>
          <w:sz w:val="22"/>
        </w:rPr>
        <w:t>（佐藤）</w:t>
      </w:r>
    </w:p>
    <w:p w:rsidR="001C4F46" w:rsidRPr="007539BC" w:rsidRDefault="007539BC" w:rsidP="00D83F27">
      <w:pPr>
        <w:ind w:firstLineChars="200" w:firstLine="453"/>
        <w:rPr>
          <w:sz w:val="22"/>
        </w:rPr>
      </w:pPr>
      <w:r>
        <w:rPr>
          <w:sz w:val="22"/>
        </w:rPr>
        <w:t xml:space="preserve">7. </w:t>
      </w:r>
      <w:r w:rsidR="00F15365" w:rsidRPr="007539BC">
        <w:rPr>
          <w:sz w:val="22"/>
        </w:rPr>
        <w:t>2017</w:t>
      </w:r>
      <w:r w:rsidR="00F40E30" w:rsidRPr="007539BC">
        <w:rPr>
          <w:sz w:val="22"/>
        </w:rPr>
        <w:t>年度</w:t>
      </w:r>
      <w:r w:rsidR="00A172EE" w:rsidRPr="007539BC">
        <w:rPr>
          <w:sz w:val="22"/>
        </w:rPr>
        <w:t>家族関係学</w:t>
      </w:r>
      <w:r w:rsidR="00F40E30" w:rsidRPr="007539BC">
        <w:rPr>
          <w:sz w:val="22"/>
        </w:rPr>
        <w:t>セミナーについて</w:t>
      </w:r>
      <w:r w:rsidR="00F15365" w:rsidRPr="007539BC">
        <w:rPr>
          <w:sz w:val="22"/>
        </w:rPr>
        <w:t>（杉井</w:t>
      </w:r>
      <w:r w:rsidR="00F40E30" w:rsidRPr="007539BC">
        <w:rPr>
          <w:sz w:val="22"/>
        </w:rPr>
        <w:t>）</w:t>
      </w:r>
    </w:p>
    <w:p w:rsidR="00F40E30" w:rsidRPr="007539BC" w:rsidRDefault="00D83F27" w:rsidP="00D83F27">
      <w:pPr>
        <w:ind w:firstLineChars="200" w:firstLine="453"/>
        <w:rPr>
          <w:sz w:val="22"/>
        </w:rPr>
      </w:pPr>
      <w:r w:rsidRPr="007539BC">
        <w:rPr>
          <w:sz w:val="22"/>
        </w:rPr>
        <w:t>8</w:t>
      </w:r>
      <w:r w:rsidR="00CE64E4" w:rsidRPr="007539BC">
        <w:rPr>
          <w:sz w:val="22"/>
        </w:rPr>
        <w:t>.</w:t>
      </w:r>
      <w:r w:rsidR="001C4F46" w:rsidRPr="007539BC">
        <w:rPr>
          <w:sz w:val="22"/>
        </w:rPr>
        <w:t xml:space="preserve"> </w:t>
      </w:r>
      <w:r w:rsidR="00F15365" w:rsidRPr="007539BC">
        <w:rPr>
          <w:sz w:val="22"/>
        </w:rPr>
        <w:t>2018</w:t>
      </w:r>
      <w:r w:rsidR="00F40E30" w:rsidRPr="007539BC">
        <w:rPr>
          <w:sz w:val="22"/>
        </w:rPr>
        <w:t>年度</w:t>
      </w:r>
      <w:r w:rsidR="00A172EE" w:rsidRPr="007539BC">
        <w:rPr>
          <w:sz w:val="22"/>
        </w:rPr>
        <w:t>家族関係学</w:t>
      </w:r>
      <w:r w:rsidR="00F40E30" w:rsidRPr="007539BC">
        <w:rPr>
          <w:sz w:val="22"/>
        </w:rPr>
        <w:t>セミナーについて</w:t>
      </w:r>
      <w:r w:rsidR="00F15365" w:rsidRPr="007539BC">
        <w:rPr>
          <w:sz w:val="22"/>
        </w:rPr>
        <w:t>（大石</w:t>
      </w:r>
      <w:r w:rsidR="00F40E30" w:rsidRPr="007539BC">
        <w:rPr>
          <w:sz w:val="22"/>
        </w:rPr>
        <w:t>）</w:t>
      </w:r>
    </w:p>
    <w:p w:rsidR="00F40E30" w:rsidRPr="007539BC" w:rsidRDefault="00D83F27" w:rsidP="00D83F27">
      <w:pPr>
        <w:ind w:firstLineChars="200" w:firstLine="453"/>
        <w:rPr>
          <w:sz w:val="22"/>
        </w:rPr>
      </w:pPr>
      <w:r w:rsidRPr="007539BC">
        <w:rPr>
          <w:sz w:val="22"/>
        </w:rPr>
        <w:t>9</w:t>
      </w:r>
      <w:r w:rsidR="007539BC">
        <w:rPr>
          <w:sz w:val="22"/>
        </w:rPr>
        <w:t xml:space="preserve">. </w:t>
      </w:r>
      <w:r w:rsidR="00082FCC" w:rsidRPr="007539BC">
        <w:rPr>
          <w:rFonts w:cs="ＭＳ ゴシック"/>
          <w:sz w:val="22"/>
        </w:rPr>
        <w:t>海外学術交流について（上野）</w:t>
      </w:r>
    </w:p>
    <w:p w:rsidR="001D2F86" w:rsidRPr="007539BC" w:rsidRDefault="00D83F27" w:rsidP="001C4F46">
      <w:pPr>
        <w:ind w:firstLineChars="200" w:firstLine="453"/>
        <w:rPr>
          <w:sz w:val="22"/>
        </w:rPr>
      </w:pPr>
      <w:r w:rsidRPr="007539BC">
        <w:rPr>
          <w:sz w:val="22"/>
        </w:rPr>
        <w:t>10</w:t>
      </w:r>
      <w:r w:rsidR="007539BC">
        <w:rPr>
          <w:sz w:val="22"/>
        </w:rPr>
        <w:t>. [</w:t>
      </w:r>
      <w:r w:rsidR="00F40E30" w:rsidRPr="007539BC">
        <w:rPr>
          <w:sz w:val="22"/>
        </w:rPr>
        <w:t>家庭生活アドバイザー</w:t>
      </w:r>
      <w:r w:rsidR="001C54AF" w:rsidRPr="007539BC">
        <w:rPr>
          <w:sz w:val="22"/>
        </w:rPr>
        <w:t>」</w:t>
      </w:r>
      <w:r w:rsidR="00F40E30" w:rsidRPr="007539BC">
        <w:rPr>
          <w:sz w:val="22"/>
        </w:rPr>
        <w:t>について</w:t>
      </w:r>
      <w:r w:rsidR="002414EA" w:rsidRPr="007539BC">
        <w:rPr>
          <w:sz w:val="22"/>
        </w:rPr>
        <w:t>（細江</w:t>
      </w:r>
      <w:r w:rsidR="00F40E30" w:rsidRPr="007539BC">
        <w:rPr>
          <w:sz w:val="22"/>
        </w:rPr>
        <w:t>）</w:t>
      </w:r>
    </w:p>
    <w:p w:rsidR="00F40E30" w:rsidRPr="007539BC" w:rsidRDefault="00D83F27" w:rsidP="001C4F46">
      <w:pPr>
        <w:ind w:firstLineChars="200" w:firstLine="453"/>
        <w:rPr>
          <w:bCs/>
          <w:sz w:val="22"/>
        </w:rPr>
      </w:pPr>
      <w:r w:rsidRPr="007539BC">
        <w:rPr>
          <w:sz w:val="22"/>
        </w:rPr>
        <w:t>11</w:t>
      </w:r>
      <w:r w:rsidR="00CE64E4" w:rsidRPr="007539BC">
        <w:rPr>
          <w:sz w:val="22"/>
        </w:rPr>
        <w:t>.</w:t>
      </w:r>
      <w:r w:rsidR="00CE64E4" w:rsidRPr="007539BC">
        <w:rPr>
          <w:kern w:val="0"/>
          <w:sz w:val="22"/>
        </w:rPr>
        <w:t>『</w:t>
      </w:r>
      <w:r w:rsidR="00B223E1" w:rsidRPr="007539BC">
        <w:rPr>
          <w:kern w:val="0"/>
          <w:sz w:val="22"/>
        </w:rPr>
        <w:t>現代</w:t>
      </w:r>
      <w:r w:rsidR="00CE64E4" w:rsidRPr="007539BC">
        <w:rPr>
          <w:kern w:val="0"/>
          <w:sz w:val="22"/>
        </w:rPr>
        <w:t>家族を読み解く</w:t>
      </w:r>
      <w:r w:rsidR="00CE64E4" w:rsidRPr="007539BC">
        <w:rPr>
          <w:kern w:val="0"/>
          <w:sz w:val="22"/>
        </w:rPr>
        <w:t>12</w:t>
      </w:r>
      <w:r w:rsidR="00CE64E4" w:rsidRPr="007539BC">
        <w:rPr>
          <w:kern w:val="0"/>
          <w:sz w:val="22"/>
        </w:rPr>
        <w:t>章』</w:t>
      </w:r>
      <w:r w:rsidR="00D9119A">
        <w:rPr>
          <w:rFonts w:hint="eastAsia"/>
          <w:kern w:val="0"/>
          <w:sz w:val="22"/>
        </w:rPr>
        <w:t>の刊行</w:t>
      </w:r>
      <w:r w:rsidR="00CE64E4" w:rsidRPr="007539BC">
        <w:rPr>
          <w:bCs/>
          <w:sz w:val="22"/>
        </w:rPr>
        <w:t>について（佐藤）</w:t>
      </w:r>
    </w:p>
    <w:p w:rsidR="00082FCC" w:rsidRPr="007539BC" w:rsidRDefault="00D83F27" w:rsidP="001C4F46">
      <w:pPr>
        <w:ind w:firstLineChars="200" w:firstLine="453"/>
        <w:rPr>
          <w:strike/>
          <w:kern w:val="0"/>
          <w:sz w:val="22"/>
        </w:rPr>
      </w:pPr>
      <w:r w:rsidRPr="007539BC">
        <w:rPr>
          <w:bCs/>
          <w:sz w:val="22"/>
        </w:rPr>
        <w:t>12</w:t>
      </w:r>
      <w:r w:rsidR="007539BC">
        <w:rPr>
          <w:bCs/>
          <w:sz w:val="22"/>
        </w:rPr>
        <w:t xml:space="preserve">. </w:t>
      </w:r>
      <w:r w:rsidR="00082FCC" w:rsidRPr="007539BC">
        <w:rPr>
          <w:rFonts w:cs="ＭＳ 明朝"/>
          <w:sz w:val="22"/>
        </w:rPr>
        <w:t>役員選挙結果の報告</w:t>
      </w:r>
      <w:r w:rsidR="00603741" w:rsidRPr="007539BC">
        <w:rPr>
          <w:rFonts w:cs="ＭＳ 明朝"/>
          <w:sz w:val="22"/>
        </w:rPr>
        <w:t>（山下）</w:t>
      </w:r>
      <w:r w:rsidR="00082FCC" w:rsidRPr="007539BC">
        <w:rPr>
          <w:rFonts w:cs="ＭＳ 明朝"/>
          <w:sz w:val="22"/>
        </w:rPr>
        <w:t xml:space="preserve">　</w:t>
      </w:r>
    </w:p>
    <w:p w:rsidR="00F40E30" w:rsidRPr="007539BC" w:rsidRDefault="00D83F27" w:rsidP="001C4F46">
      <w:pPr>
        <w:spacing w:line="280" w:lineRule="exact"/>
        <w:ind w:firstLineChars="200" w:firstLine="453"/>
        <w:rPr>
          <w:sz w:val="22"/>
        </w:rPr>
      </w:pPr>
      <w:r w:rsidRPr="007539BC">
        <w:rPr>
          <w:sz w:val="22"/>
        </w:rPr>
        <w:t>13</w:t>
      </w:r>
      <w:r w:rsidR="007539BC">
        <w:rPr>
          <w:sz w:val="22"/>
        </w:rPr>
        <w:t xml:space="preserve">. </w:t>
      </w:r>
      <w:r w:rsidR="00F40E30" w:rsidRPr="007539BC">
        <w:rPr>
          <w:sz w:val="22"/>
        </w:rPr>
        <w:t>その他</w:t>
      </w:r>
    </w:p>
    <w:p w:rsidR="00D55A52" w:rsidRPr="007539BC" w:rsidRDefault="00D55A52" w:rsidP="00D55A52">
      <w:pPr>
        <w:pStyle w:val="a7"/>
        <w:spacing w:line="280" w:lineRule="exact"/>
        <w:ind w:leftChars="0" w:left="480"/>
        <w:rPr>
          <w:sz w:val="22"/>
        </w:rPr>
      </w:pPr>
    </w:p>
    <w:p w:rsidR="001C4F46" w:rsidRPr="007539BC" w:rsidRDefault="00D55A52" w:rsidP="001C4F46">
      <w:pPr>
        <w:spacing w:line="280" w:lineRule="exact"/>
        <w:rPr>
          <w:sz w:val="22"/>
        </w:rPr>
      </w:pPr>
      <w:r w:rsidRPr="007539BC">
        <w:rPr>
          <w:sz w:val="22"/>
        </w:rPr>
        <w:t>＜協議事項＞</w:t>
      </w:r>
    </w:p>
    <w:p w:rsidR="00276644" w:rsidRPr="007C06D3" w:rsidRDefault="00276644" w:rsidP="00276644">
      <w:pPr>
        <w:pStyle w:val="Default"/>
        <w:ind w:firstLineChars="200" w:firstLine="453"/>
        <w:rPr>
          <w:rFonts w:asciiTheme="minorHAnsi" w:hAnsiTheme="minorHAnsi" w:cs="ＭＳ 明朝"/>
          <w:color w:val="auto"/>
          <w:sz w:val="22"/>
          <w:szCs w:val="22"/>
        </w:rPr>
      </w:pPr>
      <w:r w:rsidRPr="007C06D3">
        <w:rPr>
          <w:rFonts w:asciiTheme="minorHAnsi" w:hAnsiTheme="minorHAnsi" w:cs="ＭＳ 明朝"/>
          <w:color w:val="auto"/>
          <w:sz w:val="22"/>
          <w:szCs w:val="22"/>
        </w:rPr>
        <w:t>1</w:t>
      </w:r>
      <w:r w:rsidRPr="007C06D3">
        <w:rPr>
          <w:rFonts w:asciiTheme="minorHAnsi" w:hAnsiTheme="minorHAnsi" w:cs="ＭＳ 明朝"/>
          <w:color w:val="auto"/>
          <w:sz w:val="22"/>
          <w:szCs w:val="22"/>
        </w:rPr>
        <w:t>．入退会者の承認（山下）</w:t>
      </w:r>
    </w:p>
    <w:p w:rsidR="00276644" w:rsidRPr="007C06D3" w:rsidRDefault="00D83F27" w:rsidP="00276644">
      <w:pPr>
        <w:autoSpaceDE w:val="0"/>
        <w:autoSpaceDN w:val="0"/>
        <w:adjustRightInd w:val="0"/>
        <w:ind w:firstLineChars="200" w:firstLine="453"/>
        <w:jc w:val="left"/>
        <w:rPr>
          <w:kern w:val="0"/>
          <w:sz w:val="22"/>
        </w:rPr>
      </w:pPr>
      <w:r w:rsidRPr="007C06D3">
        <w:rPr>
          <w:kern w:val="0"/>
          <w:sz w:val="22"/>
        </w:rPr>
        <w:t>2</w:t>
      </w:r>
      <w:r w:rsidR="00276644" w:rsidRPr="007C06D3">
        <w:rPr>
          <w:kern w:val="0"/>
          <w:sz w:val="22"/>
        </w:rPr>
        <w:t>．</w:t>
      </w:r>
      <w:r w:rsidR="005E78B8" w:rsidRPr="007C06D3">
        <w:rPr>
          <w:kern w:val="0"/>
          <w:sz w:val="22"/>
        </w:rPr>
        <w:t>正会員の</w:t>
      </w:r>
      <w:r w:rsidR="00276644" w:rsidRPr="007C06D3">
        <w:rPr>
          <w:kern w:val="0"/>
          <w:sz w:val="22"/>
        </w:rPr>
        <w:t>年会費見直しについて（佐藤）</w:t>
      </w:r>
    </w:p>
    <w:p w:rsidR="00276644" w:rsidRPr="007C06D3" w:rsidRDefault="00D83F27" w:rsidP="00276644">
      <w:pPr>
        <w:autoSpaceDE w:val="0"/>
        <w:autoSpaceDN w:val="0"/>
        <w:adjustRightInd w:val="0"/>
        <w:ind w:firstLineChars="200" w:firstLine="453"/>
        <w:jc w:val="left"/>
        <w:rPr>
          <w:kern w:val="0"/>
          <w:sz w:val="22"/>
        </w:rPr>
      </w:pPr>
      <w:r w:rsidRPr="007C06D3">
        <w:rPr>
          <w:kern w:val="0"/>
          <w:sz w:val="22"/>
        </w:rPr>
        <w:t>3</w:t>
      </w:r>
      <w:r w:rsidR="00276644" w:rsidRPr="007C06D3">
        <w:rPr>
          <w:kern w:val="0"/>
          <w:sz w:val="22"/>
        </w:rPr>
        <w:t>．家族関係学部会規約の改正（佐藤）</w:t>
      </w:r>
    </w:p>
    <w:p w:rsidR="00D75694" w:rsidRPr="007C06D3" w:rsidRDefault="00D83F27" w:rsidP="00276644">
      <w:pPr>
        <w:autoSpaceDE w:val="0"/>
        <w:autoSpaceDN w:val="0"/>
        <w:adjustRightInd w:val="0"/>
        <w:ind w:firstLineChars="200" w:firstLine="453"/>
        <w:jc w:val="left"/>
        <w:rPr>
          <w:kern w:val="0"/>
          <w:sz w:val="22"/>
        </w:rPr>
      </w:pPr>
      <w:r w:rsidRPr="007C06D3">
        <w:rPr>
          <w:kern w:val="0"/>
          <w:sz w:val="22"/>
        </w:rPr>
        <w:t>4</w:t>
      </w:r>
      <w:r w:rsidR="00D75694" w:rsidRPr="007C06D3">
        <w:rPr>
          <w:kern w:val="0"/>
          <w:sz w:val="22"/>
        </w:rPr>
        <w:t>．</w:t>
      </w:r>
      <w:r w:rsidR="00B223E1" w:rsidRPr="007C06D3">
        <w:rPr>
          <w:kern w:val="0"/>
          <w:sz w:val="22"/>
        </w:rPr>
        <w:t>平成</w:t>
      </w:r>
      <w:r w:rsidR="00B223E1" w:rsidRPr="007C06D3">
        <w:rPr>
          <w:kern w:val="0"/>
          <w:sz w:val="22"/>
        </w:rPr>
        <w:t>30-32</w:t>
      </w:r>
      <w:r w:rsidR="00B223E1" w:rsidRPr="007C06D3">
        <w:rPr>
          <w:kern w:val="0"/>
          <w:sz w:val="22"/>
        </w:rPr>
        <w:t>年度</w:t>
      </w:r>
      <w:r w:rsidR="005E78B8" w:rsidRPr="007C06D3">
        <w:rPr>
          <w:kern w:val="0"/>
          <w:sz w:val="22"/>
        </w:rPr>
        <w:t xml:space="preserve">　</w:t>
      </w:r>
      <w:r w:rsidR="00B223E1" w:rsidRPr="007C06D3">
        <w:rPr>
          <w:kern w:val="0"/>
          <w:sz w:val="22"/>
        </w:rPr>
        <w:t>監事の</w:t>
      </w:r>
      <w:r w:rsidR="00E3301B" w:rsidRPr="007C06D3">
        <w:rPr>
          <w:kern w:val="0"/>
          <w:sz w:val="22"/>
        </w:rPr>
        <w:t>委嘱</w:t>
      </w:r>
      <w:r w:rsidR="00D9119A">
        <w:rPr>
          <w:rFonts w:hint="eastAsia"/>
          <w:kern w:val="0"/>
          <w:sz w:val="22"/>
        </w:rPr>
        <w:t>（佐藤）</w:t>
      </w:r>
    </w:p>
    <w:p w:rsidR="00276644" w:rsidRPr="007C06D3" w:rsidRDefault="00D83F27" w:rsidP="00276644">
      <w:pPr>
        <w:autoSpaceDE w:val="0"/>
        <w:autoSpaceDN w:val="0"/>
        <w:adjustRightInd w:val="0"/>
        <w:ind w:firstLineChars="200" w:firstLine="453"/>
        <w:jc w:val="left"/>
        <w:rPr>
          <w:kern w:val="0"/>
          <w:sz w:val="22"/>
        </w:rPr>
      </w:pPr>
      <w:r w:rsidRPr="007C06D3">
        <w:rPr>
          <w:kern w:val="0"/>
          <w:sz w:val="22"/>
        </w:rPr>
        <w:t>5</w:t>
      </w:r>
      <w:r w:rsidR="007539BC" w:rsidRPr="007C06D3">
        <w:rPr>
          <w:kern w:val="0"/>
          <w:sz w:val="22"/>
        </w:rPr>
        <w:t xml:space="preserve">. </w:t>
      </w:r>
      <w:r w:rsidR="007539BC" w:rsidRPr="007C06D3">
        <w:rPr>
          <w:kern w:val="0"/>
          <w:sz w:val="22"/>
        </w:rPr>
        <w:t>『</w:t>
      </w:r>
      <w:r w:rsidR="005E78B8" w:rsidRPr="007C06D3">
        <w:rPr>
          <w:kern w:val="0"/>
          <w:sz w:val="22"/>
        </w:rPr>
        <w:t>家族関係学』</w:t>
      </w:r>
      <w:r w:rsidR="00276644" w:rsidRPr="007C06D3">
        <w:rPr>
          <w:kern w:val="0"/>
          <w:sz w:val="22"/>
        </w:rPr>
        <w:t>投稿規定の改正（山根）</w:t>
      </w:r>
    </w:p>
    <w:p w:rsidR="00276644" w:rsidRPr="007C06D3" w:rsidRDefault="00D83F27" w:rsidP="00276644">
      <w:pPr>
        <w:autoSpaceDE w:val="0"/>
        <w:autoSpaceDN w:val="0"/>
        <w:adjustRightInd w:val="0"/>
        <w:ind w:firstLineChars="200" w:firstLine="453"/>
        <w:jc w:val="left"/>
        <w:rPr>
          <w:kern w:val="0"/>
          <w:sz w:val="22"/>
        </w:rPr>
      </w:pPr>
      <w:r w:rsidRPr="007C06D3">
        <w:rPr>
          <w:kern w:val="0"/>
          <w:sz w:val="22"/>
        </w:rPr>
        <w:t>6</w:t>
      </w:r>
      <w:r w:rsidR="00276644" w:rsidRPr="007C06D3">
        <w:rPr>
          <w:kern w:val="0"/>
          <w:sz w:val="22"/>
        </w:rPr>
        <w:t>．平成</w:t>
      </w:r>
      <w:r w:rsidR="00276644" w:rsidRPr="007C06D3">
        <w:rPr>
          <w:kern w:val="0"/>
          <w:sz w:val="22"/>
        </w:rPr>
        <w:t>31</w:t>
      </w:r>
      <w:r w:rsidR="00276644" w:rsidRPr="007C06D3">
        <w:rPr>
          <w:kern w:val="0"/>
          <w:sz w:val="22"/>
        </w:rPr>
        <w:t>年度事業計画（案）について（佐藤）【資料</w:t>
      </w:r>
      <w:r w:rsidR="0009489B">
        <w:rPr>
          <w:rFonts w:hint="eastAsia"/>
          <w:kern w:val="0"/>
          <w:sz w:val="22"/>
        </w:rPr>
        <w:t>１</w:t>
      </w:r>
      <w:r w:rsidR="00276644" w:rsidRPr="007C06D3">
        <w:rPr>
          <w:kern w:val="0"/>
          <w:sz w:val="22"/>
        </w:rPr>
        <w:t xml:space="preserve">】　</w:t>
      </w:r>
      <w:r w:rsidR="00276644" w:rsidRPr="007C06D3">
        <w:rPr>
          <w:kern w:val="0"/>
          <w:sz w:val="22"/>
        </w:rPr>
        <w:t xml:space="preserve"> </w:t>
      </w:r>
    </w:p>
    <w:p w:rsidR="00276644" w:rsidRPr="007C06D3" w:rsidRDefault="00D83F27" w:rsidP="00276644">
      <w:pPr>
        <w:autoSpaceDE w:val="0"/>
        <w:autoSpaceDN w:val="0"/>
        <w:adjustRightInd w:val="0"/>
        <w:ind w:firstLineChars="200" w:firstLine="453"/>
        <w:jc w:val="left"/>
        <w:rPr>
          <w:kern w:val="0"/>
          <w:sz w:val="22"/>
        </w:rPr>
      </w:pPr>
      <w:r w:rsidRPr="007C06D3">
        <w:rPr>
          <w:kern w:val="0"/>
          <w:sz w:val="22"/>
        </w:rPr>
        <w:t>7</w:t>
      </w:r>
      <w:r w:rsidR="00276644" w:rsidRPr="007C06D3">
        <w:rPr>
          <w:kern w:val="0"/>
          <w:sz w:val="22"/>
        </w:rPr>
        <w:t>．平成</w:t>
      </w:r>
      <w:r w:rsidR="00276644" w:rsidRPr="007C06D3">
        <w:rPr>
          <w:kern w:val="0"/>
          <w:sz w:val="22"/>
        </w:rPr>
        <w:t>31</w:t>
      </w:r>
      <w:r w:rsidR="00276644" w:rsidRPr="007C06D3">
        <w:rPr>
          <w:kern w:val="0"/>
          <w:sz w:val="22"/>
        </w:rPr>
        <w:t>年度収支予算書（案）について（井上）【資料</w:t>
      </w:r>
      <w:r w:rsidR="0009489B">
        <w:rPr>
          <w:rFonts w:hint="eastAsia"/>
          <w:kern w:val="0"/>
          <w:sz w:val="22"/>
        </w:rPr>
        <w:t>２</w:t>
      </w:r>
      <w:r w:rsidR="00276644" w:rsidRPr="007C06D3">
        <w:rPr>
          <w:kern w:val="0"/>
          <w:sz w:val="22"/>
        </w:rPr>
        <w:t>】</w:t>
      </w:r>
    </w:p>
    <w:p w:rsidR="00276644" w:rsidRPr="007C06D3" w:rsidRDefault="00D83F27" w:rsidP="00276644">
      <w:pPr>
        <w:autoSpaceDE w:val="0"/>
        <w:autoSpaceDN w:val="0"/>
        <w:adjustRightInd w:val="0"/>
        <w:ind w:firstLineChars="200" w:firstLine="453"/>
        <w:jc w:val="left"/>
        <w:rPr>
          <w:kern w:val="0"/>
          <w:sz w:val="22"/>
        </w:rPr>
      </w:pPr>
      <w:r w:rsidRPr="007C06D3">
        <w:rPr>
          <w:kern w:val="0"/>
          <w:sz w:val="22"/>
        </w:rPr>
        <w:t>8</w:t>
      </w:r>
      <w:r w:rsidRPr="007C06D3">
        <w:rPr>
          <w:kern w:val="0"/>
          <w:sz w:val="22"/>
        </w:rPr>
        <w:t>．</w:t>
      </w:r>
      <w:r w:rsidR="00276644" w:rsidRPr="007C06D3">
        <w:rPr>
          <w:kern w:val="0"/>
          <w:sz w:val="22"/>
        </w:rPr>
        <w:t>その他</w:t>
      </w:r>
    </w:p>
    <w:p w:rsidR="00276644" w:rsidRPr="00556F40" w:rsidRDefault="00276644" w:rsidP="001C4F46">
      <w:pPr>
        <w:spacing w:line="280" w:lineRule="exact"/>
        <w:rPr>
          <w:sz w:val="22"/>
        </w:rPr>
      </w:pPr>
    </w:p>
    <w:p w:rsidR="005A50D6" w:rsidRPr="00556F40" w:rsidRDefault="001C4F46" w:rsidP="005A50D6">
      <w:pPr>
        <w:widowControl/>
        <w:jc w:val="left"/>
        <w:rPr>
          <w:sz w:val="22"/>
        </w:rPr>
      </w:pPr>
      <w:r w:rsidRPr="00556F40">
        <w:rPr>
          <w:sz w:val="22"/>
        </w:rPr>
        <w:br w:type="page"/>
      </w:r>
    </w:p>
    <w:p w:rsidR="007226B6" w:rsidRPr="007226B6" w:rsidRDefault="007226B6" w:rsidP="007226B6">
      <w:pPr>
        <w:rPr>
          <w:rFonts w:asciiTheme="minorEastAsia" w:hAnsiTheme="minorEastAsia"/>
          <w:sz w:val="22"/>
        </w:rPr>
      </w:pPr>
      <w:r w:rsidRPr="007226B6">
        <w:rPr>
          <w:rFonts w:asciiTheme="minorEastAsia" w:hAnsiTheme="minorEastAsia" w:hint="eastAsia"/>
          <w:sz w:val="22"/>
        </w:rPr>
        <w:lastRenderedPageBreak/>
        <w:t>冒頭、議長を奥田都子氏に依頼することが全会一致で承認された。</w:t>
      </w:r>
    </w:p>
    <w:p w:rsidR="007226B6" w:rsidRPr="007226B6" w:rsidRDefault="007226B6" w:rsidP="007226B6">
      <w:pPr>
        <w:rPr>
          <w:rFonts w:asciiTheme="minorEastAsia" w:hAnsiTheme="minorEastAsia"/>
          <w:sz w:val="22"/>
        </w:rPr>
      </w:pPr>
      <w:r w:rsidRPr="007226B6">
        <w:rPr>
          <w:rFonts w:asciiTheme="minorEastAsia" w:hAnsiTheme="minorEastAsia" w:hint="eastAsia"/>
          <w:sz w:val="22"/>
        </w:rPr>
        <w:t>出席者数  ４０名</w:t>
      </w:r>
    </w:p>
    <w:p w:rsidR="007226B6" w:rsidRDefault="007226B6" w:rsidP="00D93C11">
      <w:pPr>
        <w:rPr>
          <w:rFonts w:hint="eastAsia"/>
          <w:b/>
          <w:sz w:val="22"/>
        </w:rPr>
      </w:pPr>
    </w:p>
    <w:p w:rsidR="00FD0831" w:rsidRPr="00556F40" w:rsidRDefault="00340D2D" w:rsidP="00D93C11">
      <w:pPr>
        <w:rPr>
          <w:b/>
          <w:sz w:val="22"/>
        </w:rPr>
      </w:pPr>
      <w:r w:rsidRPr="00556F40">
        <w:rPr>
          <w:b/>
          <w:sz w:val="22"/>
        </w:rPr>
        <w:t>【</w:t>
      </w:r>
      <w:r w:rsidR="00FD0831" w:rsidRPr="00556F40">
        <w:rPr>
          <w:b/>
          <w:sz w:val="22"/>
        </w:rPr>
        <w:t>報告事項</w:t>
      </w:r>
      <w:r w:rsidRPr="00556F40">
        <w:rPr>
          <w:b/>
          <w:sz w:val="22"/>
        </w:rPr>
        <w:t>】</w:t>
      </w:r>
    </w:p>
    <w:p w:rsidR="0053229D" w:rsidRPr="00556F40" w:rsidRDefault="0053229D" w:rsidP="0053229D">
      <w:pPr>
        <w:pStyle w:val="Default"/>
        <w:rPr>
          <w:rFonts w:asciiTheme="minorHAnsi" w:hAnsiTheme="minorHAnsi" w:cs="ＭＳ 明朝"/>
          <w:color w:val="auto"/>
          <w:sz w:val="21"/>
          <w:szCs w:val="21"/>
        </w:rPr>
      </w:pPr>
    </w:p>
    <w:p w:rsidR="00F15365" w:rsidRPr="00D9119A" w:rsidRDefault="00F15365" w:rsidP="0053229D">
      <w:pPr>
        <w:pStyle w:val="Default"/>
        <w:rPr>
          <w:rFonts w:asciiTheme="minorEastAsia" w:hAnsiTheme="minorEastAsia" w:cs="ＭＳ 明朝"/>
          <w:b/>
          <w:color w:val="auto"/>
          <w:sz w:val="21"/>
          <w:szCs w:val="21"/>
        </w:rPr>
      </w:pPr>
      <w:r w:rsidRPr="00D9119A">
        <w:rPr>
          <w:rFonts w:asciiTheme="minorEastAsia" w:hAnsiTheme="minorEastAsia" w:cs="ＭＳ 明朝"/>
          <w:b/>
          <w:color w:val="auto"/>
          <w:sz w:val="21"/>
          <w:szCs w:val="21"/>
        </w:rPr>
        <w:t>１．平成29年度事業報告および平成29年度収支決算報告の役員会協議の結果（佐藤）</w:t>
      </w:r>
    </w:p>
    <w:p w:rsidR="00F15365" w:rsidRPr="00D9119A" w:rsidRDefault="005C347F" w:rsidP="007539BC">
      <w:pPr>
        <w:pStyle w:val="Default"/>
        <w:ind w:leftChars="200" w:left="433"/>
        <w:rPr>
          <w:rFonts w:asciiTheme="minorEastAsia" w:hAnsiTheme="minorEastAsia" w:cs="ＭＳ 明朝"/>
          <w:color w:val="auto"/>
          <w:sz w:val="21"/>
          <w:szCs w:val="21"/>
        </w:rPr>
      </w:pPr>
      <w:r w:rsidRPr="00D9119A">
        <w:rPr>
          <w:rFonts w:asciiTheme="minorEastAsia" w:hAnsiTheme="minorEastAsia" w:cs="ＭＳ 明朝"/>
          <w:color w:val="auto"/>
          <w:sz w:val="21"/>
          <w:szCs w:val="21"/>
        </w:rPr>
        <w:t>2018年5月26日に開催した役員会において、平成29年度事業報告、平成29年度収支決算について協議し、承認した。</w:t>
      </w:r>
    </w:p>
    <w:p w:rsidR="0028358A" w:rsidRPr="00D9119A" w:rsidRDefault="0028358A" w:rsidP="00D9119A">
      <w:pPr>
        <w:pStyle w:val="Default"/>
        <w:ind w:firstLineChars="200" w:firstLine="435"/>
        <w:rPr>
          <w:rFonts w:asciiTheme="minorEastAsia" w:hAnsiTheme="minorEastAsia" w:cs="ＭＳ 明朝"/>
          <w:b/>
          <w:color w:val="auto"/>
          <w:sz w:val="21"/>
          <w:szCs w:val="21"/>
        </w:rPr>
      </w:pPr>
      <w:bookmarkStart w:id="0" w:name="_Hlk528171642"/>
      <w:r w:rsidRPr="00D9119A">
        <w:rPr>
          <w:rFonts w:asciiTheme="minorEastAsia" w:hAnsiTheme="minorEastAsia" w:cs="ＭＳ 明朝" w:hint="eastAsia"/>
          <w:b/>
          <w:color w:val="auto"/>
          <w:sz w:val="21"/>
          <w:szCs w:val="21"/>
        </w:rPr>
        <w:t>以上の報告があった。</w:t>
      </w:r>
    </w:p>
    <w:bookmarkEnd w:id="0"/>
    <w:p w:rsidR="007F0586" w:rsidRPr="00D9119A" w:rsidRDefault="007F0586" w:rsidP="0053229D">
      <w:pPr>
        <w:pStyle w:val="Default"/>
        <w:rPr>
          <w:rFonts w:asciiTheme="minorEastAsia" w:hAnsiTheme="minorEastAsia" w:cs="ＭＳ 明朝"/>
          <w:b/>
          <w:color w:val="auto"/>
          <w:sz w:val="21"/>
          <w:szCs w:val="21"/>
        </w:rPr>
      </w:pPr>
    </w:p>
    <w:p w:rsidR="0053229D" w:rsidRPr="00D9119A" w:rsidRDefault="00F15365" w:rsidP="0053229D">
      <w:pPr>
        <w:pStyle w:val="Default"/>
        <w:rPr>
          <w:rFonts w:asciiTheme="minorEastAsia" w:hAnsiTheme="minorEastAsia" w:cs="ＭＳ 明朝"/>
          <w:b/>
          <w:color w:val="auto"/>
          <w:sz w:val="21"/>
          <w:szCs w:val="21"/>
        </w:rPr>
      </w:pPr>
      <w:r w:rsidRPr="00D9119A">
        <w:rPr>
          <w:rFonts w:asciiTheme="minorEastAsia" w:hAnsiTheme="minorEastAsia" w:cs="ＭＳ 明朝"/>
          <w:b/>
          <w:color w:val="auto"/>
          <w:sz w:val="21"/>
          <w:szCs w:val="21"/>
        </w:rPr>
        <w:t>2</w:t>
      </w:r>
      <w:r w:rsidR="0053229D" w:rsidRPr="00D9119A">
        <w:rPr>
          <w:rFonts w:asciiTheme="minorEastAsia" w:hAnsiTheme="minorEastAsia" w:cs="ＭＳ 明朝"/>
          <w:b/>
          <w:color w:val="auto"/>
          <w:sz w:val="21"/>
          <w:szCs w:val="21"/>
        </w:rPr>
        <w:t>．会費納入状況（井上）</w:t>
      </w:r>
    </w:p>
    <w:p w:rsidR="0053229D" w:rsidRPr="00D9119A" w:rsidRDefault="0053229D" w:rsidP="0053229D">
      <w:pPr>
        <w:rPr>
          <w:rFonts w:asciiTheme="minorEastAsia" w:hAnsiTheme="minorEastAsia"/>
          <w:szCs w:val="21"/>
        </w:rPr>
      </w:pPr>
      <w:r w:rsidRPr="00D9119A">
        <w:rPr>
          <w:rFonts w:asciiTheme="minorEastAsia" w:hAnsiTheme="minorEastAsia"/>
          <w:szCs w:val="21"/>
        </w:rPr>
        <w:t xml:space="preserve">　　2018年4月1日～2018年9月26日</w:t>
      </w:r>
    </w:p>
    <w:p w:rsidR="0053229D" w:rsidRPr="00D9119A" w:rsidRDefault="0053229D" w:rsidP="0053229D">
      <w:pPr>
        <w:rPr>
          <w:rFonts w:asciiTheme="minorEastAsia" w:hAnsiTheme="minorEastAsia"/>
          <w:szCs w:val="21"/>
        </w:rPr>
      </w:pPr>
      <w:r w:rsidRPr="00D9119A">
        <w:rPr>
          <w:rFonts w:asciiTheme="minorEastAsia" w:hAnsiTheme="minorEastAsia"/>
          <w:szCs w:val="21"/>
        </w:rPr>
        <w:t xml:space="preserve">　　会費納入必要会員数191名（名誉会員8名を除く）</w:t>
      </w:r>
    </w:p>
    <w:p w:rsidR="0053229D" w:rsidRPr="00D9119A" w:rsidRDefault="0053229D" w:rsidP="0053229D">
      <w:pPr>
        <w:rPr>
          <w:rFonts w:asciiTheme="minorEastAsia" w:hAnsiTheme="minorEastAsia"/>
          <w:kern w:val="0"/>
          <w:szCs w:val="21"/>
        </w:rPr>
      </w:pPr>
    </w:p>
    <w:p w:rsidR="0053229D" w:rsidRPr="00D9119A" w:rsidRDefault="0053229D" w:rsidP="0053229D">
      <w:pPr>
        <w:rPr>
          <w:rFonts w:asciiTheme="minorEastAsia" w:hAnsiTheme="minorEastAsia"/>
          <w:szCs w:val="21"/>
        </w:rPr>
      </w:pPr>
      <w:r w:rsidRPr="00D9119A">
        <w:rPr>
          <w:rFonts w:asciiTheme="minorEastAsia" w:hAnsiTheme="minorEastAsia"/>
          <w:szCs w:val="21"/>
        </w:rPr>
        <w:t xml:space="preserve">　　＜会費未納者＞</w:t>
      </w:r>
    </w:p>
    <w:p w:rsidR="0053229D" w:rsidRPr="00D9119A" w:rsidRDefault="0053229D" w:rsidP="0053229D">
      <w:pPr>
        <w:rPr>
          <w:rFonts w:asciiTheme="minorEastAsia" w:hAnsiTheme="minorEastAsia"/>
          <w:szCs w:val="21"/>
        </w:rPr>
      </w:pPr>
      <w:r w:rsidRPr="00D9119A">
        <w:rPr>
          <w:rFonts w:asciiTheme="minorEastAsia" w:hAnsiTheme="minorEastAsia"/>
          <w:szCs w:val="21"/>
        </w:rPr>
        <w:t xml:space="preserve">　　　3年分の未納者3名・・・今年度未納の場合に除籍対象者</w:t>
      </w:r>
    </w:p>
    <w:p w:rsidR="0053229D" w:rsidRPr="00D9119A" w:rsidRDefault="0053229D" w:rsidP="0053229D">
      <w:pPr>
        <w:rPr>
          <w:rFonts w:asciiTheme="minorEastAsia" w:hAnsiTheme="minorEastAsia"/>
          <w:szCs w:val="21"/>
        </w:rPr>
      </w:pPr>
      <w:r w:rsidRPr="00D9119A">
        <w:rPr>
          <w:rFonts w:asciiTheme="minorEastAsia" w:hAnsiTheme="minorEastAsia"/>
          <w:szCs w:val="21"/>
        </w:rPr>
        <w:t xml:space="preserve">　　　2年分の未納者5名</w:t>
      </w:r>
    </w:p>
    <w:p w:rsidR="0053229D" w:rsidRPr="00D9119A" w:rsidRDefault="0053229D" w:rsidP="0053229D">
      <w:pPr>
        <w:ind w:firstLineChars="300" w:firstLine="650"/>
        <w:rPr>
          <w:rFonts w:asciiTheme="minorEastAsia" w:hAnsiTheme="minorEastAsia"/>
          <w:szCs w:val="21"/>
        </w:rPr>
      </w:pPr>
      <w:r w:rsidRPr="00D9119A">
        <w:rPr>
          <w:rFonts w:asciiTheme="minorEastAsia" w:hAnsiTheme="minorEastAsia"/>
          <w:szCs w:val="21"/>
        </w:rPr>
        <w:t>1年分の未納者名58名</w:t>
      </w:r>
    </w:p>
    <w:p w:rsidR="0053229D" w:rsidRPr="00D9119A" w:rsidRDefault="0053229D" w:rsidP="0053229D">
      <w:pPr>
        <w:ind w:firstLineChars="300" w:firstLine="650"/>
        <w:rPr>
          <w:rFonts w:asciiTheme="minorEastAsia" w:hAnsiTheme="minorEastAsia"/>
          <w:szCs w:val="21"/>
        </w:rPr>
      </w:pPr>
    </w:p>
    <w:p w:rsidR="005C347F" w:rsidRPr="00D9119A" w:rsidRDefault="005C347F" w:rsidP="005C347F">
      <w:pPr>
        <w:ind w:firstLineChars="100" w:firstLine="217"/>
        <w:rPr>
          <w:rFonts w:asciiTheme="minorEastAsia" w:hAnsiTheme="minorEastAsia"/>
          <w:szCs w:val="21"/>
        </w:rPr>
      </w:pPr>
      <w:r w:rsidRPr="00D9119A">
        <w:rPr>
          <w:rFonts w:asciiTheme="minorEastAsia" w:hAnsiTheme="minorEastAsia"/>
          <w:szCs w:val="21"/>
        </w:rPr>
        <w:t>2017年度年会費納入状況：納入必要会員194名中170名が納入（納入率87.6％）</w:t>
      </w:r>
    </w:p>
    <w:p w:rsidR="005C347F" w:rsidRPr="00D9119A" w:rsidRDefault="005C347F" w:rsidP="005C347F">
      <w:pPr>
        <w:ind w:firstLineChars="100" w:firstLine="217"/>
        <w:rPr>
          <w:rFonts w:asciiTheme="minorEastAsia" w:hAnsiTheme="minorEastAsia"/>
          <w:szCs w:val="21"/>
        </w:rPr>
      </w:pPr>
      <w:r w:rsidRPr="00D9119A">
        <w:rPr>
          <w:rFonts w:asciiTheme="minorEastAsia" w:hAnsiTheme="minorEastAsia"/>
          <w:szCs w:val="21"/>
        </w:rPr>
        <w:t>2018年度未納者66名（2018年度会費の納付率65.4％　昨年比6.2%増）9／26時点</w:t>
      </w:r>
    </w:p>
    <w:p w:rsidR="0028358A" w:rsidRPr="00D9119A" w:rsidRDefault="0028358A" w:rsidP="00D9119A">
      <w:pPr>
        <w:pStyle w:val="Default"/>
        <w:ind w:firstLineChars="100" w:firstLine="218"/>
        <w:rPr>
          <w:rFonts w:asciiTheme="minorEastAsia" w:hAnsiTheme="minorEastAsia" w:cs="ＭＳ 明朝"/>
          <w:b/>
          <w:color w:val="auto"/>
          <w:sz w:val="21"/>
          <w:szCs w:val="21"/>
        </w:rPr>
      </w:pPr>
      <w:r w:rsidRPr="00D9119A">
        <w:rPr>
          <w:rFonts w:asciiTheme="minorEastAsia" w:hAnsiTheme="minorEastAsia" w:cs="ＭＳ 明朝" w:hint="eastAsia"/>
          <w:b/>
          <w:color w:val="auto"/>
          <w:sz w:val="21"/>
          <w:szCs w:val="21"/>
        </w:rPr>
        <w:t>以上の報告があった。</w:t>
      </w:r>
    </w:p>
    <w:p w:rsidR="0053229D" w:rsidRPr="00D9119A" w:rsidRDefault="0053229D" w:rsidP="0053229D">
      <w:pPr>
        <w:pStyle w:val="Default"/>
        <w:rPr>
          <w:rFonts w:asciiTheme="minorEastAsia" w:hAnsiTheme="minorEastAsia" w:cs="ＭＳ 明朝"/>
          <w:color w:val="auto"/>
          <w:sz w:val="21"/>
          <w:szCs w:val="21"/>
        </w:rPr>
      </w:pPr>
      <w:r w:rsidRPr="00D9119A">
        <w:rPr>
          <w:rFonts w:asciiTheme="minorEastAsia" w:hAnsiTheme="minorEastAsia" w:cs="ＭＳ 明朝"/>
          <w:color w:val="auto"/>
          <w:sz w:val="21"/>
          <w:szCs w:val="21"/>
        </w:rPr>
        <w:t xml:space="preserve">　　　</w:t>
      </w:r>
    </w:p>
    <w:p w:rsidR="0053229D" w:rsidRPr="00D9119A" w:rsidRDefault="00F15365" w:rsidP="0053229D">
      <w:pPr>
        <w:pStyle w:val="Default"/>
        <w:rPr>
          <w:rFonts w:asciiTheme="minorEastAsia" w:hAnsiTheme="minorEastAsia" w:cs="ＭＳ 明朝"/>
          <w:b/>
          <w:color w:val="auto"/>
          <w:sz w:val="21"/>
          <w:szCs w:val="21"/>
        </w:rPr>
      </w:pPr>
      <w:r w:rsidRPr="00D9119A">
        <w:rPr>
          <w:rFonts w:asciiTheme="minorEastAsia" w:hAnsiTheme="minorEastAsia"/>
          <w:b/>
          <w:color w:val="auto"/>
          <w:sz w:val="21"/>
          <w:szCs w:val="21"/>
        </w:rPr>
        <w:t>3</w:t>
      </w:r>
      <w:r w:rsidR="0053229D" w:rsidRPr="00D9119A">
        <w:rPr>
          <w:rFonts w:asciiTheme="minorEastAsia" w:hAnsiTheme="minorEastAsia"/>
          <w:b/>
          <w:color w:val="auto"/>
          <w:sz w:val="21"/>
          <w:szCs w:val="21"/>
        </w:rPr>
        <w:t>．</w:t>
      </w:r>
      <w:r w:rsidR="0053229D" w:rsidRPr="00D9119A">
        <w:rPr>
          <w:rFonts w:asciiTheme="minorEastAsia" w:hAnsiTheme="minorEastAsia" w:cs="ＭＳ 明朝"/>
          <w:b/>
          <w:color w:val="auto"/>
          <w:sz w:val="21"/>
          <w:szCs w:val="21"/>
        </w:rPr>
        <w:t>入退会の動向と会員区分（山下）</w:t>
      </w:r>
    </w:p>
    <w:p w:rsidR="0053229D" w:rsidRPr="00D9119A" w:rsidRDefault="0053229D" w:rsidP="0053229D">
      <w:pPr>
        <w:pStyle w:val="Default"/>
        <w:ind w:firstLineChars="100" w:firstLine="217"/>
        <w:rPr>
          <w:rFonts w:asciiTheme="minorEastAsia" w:hAnsiTheme="minorEastAsia" w:cs="ＭＳ 明朝"/>
          <w:color w:val="auto"/>
          <w:sz w:val="21"/>
          <w:szCs w:val="21"/>
        </w:rPr>
      </w:pPr>
      <w:r w:rsidRPr="00D9119A">
        <w:rPr>
          <w:rFonts w:asciiTheme="minorEastAsia" w:hAnsiTheme="minorEastAsia" w:cs="ＭＳ 明朝"/>
          <w:sz w:val="21"/>
          <w:szCs w:val="21"/>
        </w:rPr>
        <w:t xml:space="preserve">　(1)入会希望者</w:t>
      </w:r>
      <w:r w:rsidRPr="00D9119A">
        <w:rPr>
          <w:rFonts w:asciiTheme="minorEastAsia" w:hAnsiTheme="minorEastAsia" w:cs="ＭＳ 明朝"/>
          <w:color w:val="auto"/>
          <w:sz w:val="21"/>
          <w:szCs w:val="21"/>
        </w:rPr>
        <w:t xml:space="preserve">　５名</w:t>
      </w:r>
    </w:p>
    <w:p w:rsidR="0053229D" w:rsidRPr="00D9119A" w:rsidRDefault="0053229D" w:rsidP="0053229D">
      <w:pPr>
        <w:pStyle w:val="Default"/>
        <w:ind w:firstLineChars="200" w:firstLine="433"/>
        <w:rPr>
          <w:rFonts w:asciiTheme="minorEastAsia" w:hAnsiTheme="minorEastAsia" w:cs="ＭＳ 明朝"/>
          <w:color w:val="auto"/>
          <w:sz w:val="21"/>
          <w:szCs w:val="21"/>
        </w:rPr>
      </w:pPr>
      <w:r w:rsidRPr="00D9119A">
        <w:rPr>
          <w:rFonts w:asciiTheme="minorEastAsia" w:hAnsiTheme="minorEastAsia" w:cs="ＭＳ 明朝"/>
          <w:color w:val="auto"/>
          <w:sz w:val="21"/>
          <w:szCs w:val="21"/>
        </w:rPr>
        <w:t>(2)退会者　９名</w:t>
      </w:r>
    </w:p>
    <w:p w:rsidR="0053229D" w:rsidRPr="00D9119A" w:rsidRDefault="0053229D" w:rsidP="0053229D">
      <w:pPr>
        <w:pStyle w:val="Default"/>
        <w:ind w:firstLineChars="300" w:firstLine="650"/>
        <w:rPr>
          <w:rFonts w:asciiTheme="minorEastAsia" w:hAnsiTheme="minorEastAsia" w:cs="ＭＳ 明朝"/>
          <w:color w:val="auto"/>
          <w:sz w:val="21"/>
          <w:szCs w:val="21"/>
        </w:rPr>
      </w:pPr>
      <w:r w:rsidRPr="00D9119A">
        <w:rPr>
          <w:rFonts w:asciiTheme="minorEastAsia" w:hAnsiTheme="minorEastAsia" w:cs="ＭＳ 明朝" w:hint="eastAsia"/>
          <w:color w:val="auto"/>
          <w:sz w:val="21"/>
          <w:szCs w:val="21"/>
        </w:rPr>
        <w:t>①</w:t>
      </w:r>
      <w:r w:rsidRPr="00D9119A">
        <w:rPr>
          <w:rFonts w:asciiTheme="minorEastAsia" w:hAnsiTheme="minorEastAsia" w:cs="ＭＳ 明朝"/>
          <w:color w:val="auto"/>
          <w:sz w:val="21"/>
          <w:szCs w:val="21"/>
        </w:rPr>
        <w:t>退会届提出者：７名</w:t>
      </w:r>
    </w:p>
    <w:p w:rsidR="0053229D" w:rsidRPr="00D9119A" w:rsidRDefault="0053229D" w:rsidP="007F0586">
      <w:pPr>
        <w:pStyle w:val="Default"/>
        <w:ind w:firstLineChars="300" w:firstLine="650"/>
        <w:rPr>
          <w:rFonts w:asciiTheme="minorEastAsia" w:hAnsiTheme="minorEastAsia" w:cs="ＭＳ 明朝"/>
          <w:color w:val="auto"/>
          <w:sz w:val="21"/>
          <w:szCs w:val="21"/>
        </w:rPr>
      </w:pPr>
      <w:r w:rsidRPr="00D9119A">
        <w:rPr>
          <w:rFonts w:asciiTheme="minorEastAsia" w:hAnsiTheme="minorEastAsia" w:cs="ＭＳ 明朝" w:hint="eastAsia"/>
          <w:color w:val="auto"/>
          <w:sz w:val="21"/>
          <w:szCs w:val="21"/>
        </w:rPr>
        <w:t>②</w:t>
      </w:r>
      <w:r w:rsidRPr="00D9119A">
        <w:rPr>
          <w:rFonts w:asciiTheme="minorEastAsia" w:hAnsiTheme="minorEastAsia" w:cs="ＭＳ 明朝"/>
          <w:color w:val="auto"/>
          <w:sz w:val="21"/>
          <w:szCs w:val="21"/>
        </w:rPr>
        <w:t>会費未納による退会該当者：１名</w:t>
      </w:r>
    </w:p>
    <w:p w:rsidR="0053229D" w:rsidRPr="00D9119A" w:rsidRDefault="0053229D" w:rsidP="0053229D">
      <w:pPr>
        <w:pStyle w:val="Default"/>
        <w:ind w:firstLineChars="300" w:firstLine="650"/>
        <w:rPr>
          <w:rFonts w:asciiTheme="minorEastAsia" w:hAnsiTheme="minorEastAsia" w:cs="ＭＳ 明朝"/>
          <w:color w:val="auto"/>
          <w:sz w:val="21"/>
          <w:szCs w:val="21"/>
        </w:rPr>
      </w:pPr>
      <w:r w:rsidRPr="00D9119A">
        <w:rPr>
          <w:rFonts w:asciiTheme="minorEastAsia" w:hAnsiTheme="minorEastAsia" w:cs="ＭＳ 明朝" w:hint="eastAsia"/>
          <w:color w:val="auto"/>
          <w:sz w:val="21"/>
          <w:szCs w:val="21"/>
        </w:rPr>
        <w:t>③</w:t>
      </w:r>
      <w:r w:rsidR="00433194">
        <w:rPr>
          <w:rFonts w:asciiTheme="minorEastAsia" w:hAnsiTheme="minorEastAsia" w:cs="ＭＳ 明朝" w:hint="eastAsia"/>
          <w:color w:val="auto"/>
          <w:sz w:val="21"/>
          <w:szCs w:val="21"/>
        </w:rPr>
        <w:t>ご</w:t>
      </w:r>
      <w:r w:rsidRPr="00D9119A">
        <w:rPr>
          <w:rFonts w:asciiTheme="minorEastAsia" w:hAnsiTheme="minorEastAsia" w:cs="ＭＳ 明朝"/>
          <w:color w:val="auto"/>
          <w:sz w:val="21"/>
          <w:szCs w:val="21"/>
        </w:rPr>
        <w:t xml:space="preserve">逝去：　１名　</w:t>
      </w:r>
    </w:p>
    <w:p w:rsidR="0053229D" w:rsidRPr="00D9119A" w:rsidRDefault="0053229D" w:rsidP="00B96863">
      <w:pPr>
        <w:pStyle w:val="Default"/>
        <w:ind w:firstLineChars="150" w:firstLine="325"/>
        <w:rPr>
          <w:rFonts w:asciiTheme="minorEastAsia" w:hAnsiTheme="minorEastAsia" w:cs="ＭＳ 明朝"/>
          <w:color w:val="auto"/>
          <w:sz w:val="21"/>
          <w:szCs w:val="21"/>
        </w:rPr>
      </w:pPr>
      <w:r w:rsidRPr="00D9119A">
        <w:rPr>
          <w:rFonts w:asciiTheme="minorEastAsia" w:hAnsiTheme="minorEastAsia" w:cs="ＭＳ 明朝"/>
          <w:sz w:val="21"/>
          <w:szCs w:val="21"/>
        </w:rPr>
        <w:t xml:space="preserve"> (3)</w:t>
      </w:r>
      <w:r w:rsidRPr="00D9119A">
        <w:rPr>
          <w:rFonts w:asciiTheme="minorEastAsia" w:hAnsiTheme="minorEastAsia" w:cs="ＭＳ 明朝"/>
          <w:color w:val="auto"/>
          <w:sz w:val="21"/>
          <w:szCs w:val="21"/>
        </w:rPr>
        <w:t xml:space="preserve">会員数 </w:t>
      </w:r>
    </w:p>
    <w:p w:rsidR="0053229D" w:rsidRPr="00D9119A" w:rsidRDefault="0053229D" w:rsidP="00433194">
      <w:pPr>
        <w:pStyle w:val="Default"/>
        <w:ind w:firstLineChars="400" w:firstLine="867"/>
        <w:rPr>
          <w:rFonts w:asciiTheme="minorEastAsia" w:hAnsiTheme="minorEastAsia" w:cs="ＭＳ 明朝"/>
          <w:color w:val="auto"/>
          <w:sz w:val="21"/>
          <w:szCs w:val="21"/>
        </w:rPr>
      </w:pPr>
      <w:r w:rsidRPr="00D9119A">
        <w:rPr>
          <w:rFonts w:asciiTheme="minorEastAsia" w:hAnsiTheme="minorEastAsia"/>
          <w:color w:val="auto"/>
          <w:sz w:val="21"/>
          <w:szCs w:val="21"/>
        </w:rPr>
        <w:t>2018</w:t>
      </w:r>
      <w:r w:rsidRPr="00D9119A">
        <w:rPr>
          <w:rFonts w:asciiTheme="minorEastAsia" w:hAnsiTheme="minorEastAsia" w:cs="ＭＳ 明朝"/>
          <w:color w:val="auto"/>
          <w:sz w:val="21"/>
          <w:szCs w:val="21"/>
        </w:rPr>
        <w:t>年</w:t>
      </w:r>
      <w:r w:rsidRPr="00D9119A">
        <w:rPr>
          <w:rFonts w:asciiTheme="minorEastAsia" w:hAnsiTheme="minorEastAsia"/>
          <w:color w:val="auto"/>
          <w:sz w:val="21"/>
          <w:szCs w:val="21"/>
        </w:rPr>
        <w:t>9</w:t>
      </w:r>
      <w:r w:rsidRPr="00D9119A">
        <w:rPr>
          <w:rFonts w:asciiTheme="minorEastAsia" w:hAnsiTheme="minorEastAsia" w:cs="ＭＳ 明朝"/>
          <w:color w:val="auto"/>
          <w:sz w:val="21"/>
          <w:szCs w:val="21"/>
        </w:rPr>
        <w:t>月</w:t>
      </w:r>
      <w:r w:rsidRPr="00D9119A">
        <w:rPr>
          <w:rFonts w:asciiTheme="minorEastAsia" w:hAnsiTheme="minorEastAsia"/>
          <w:color w:val="auto"/>
          <w:sz w:val="21"/>
          <w:szCs w:val="21"/>
        </w:rPr>
        <w:t>26</w:t>
      </w:r>
      <w:r w:rsidRPr="00D9119A">
        <w:rPr>
          <w:rFonts w:asciiTheme="minorEastAsia" w:hAnsiTheme="minorEastAsia" w:cs="ＭＳ 明朝"/>
          <w:color w:val="auto"/>
          <w:sz w:val="21"/>
          <w:szCs w:val="21"/>
        </w:rPr>
        <w:t xml:space="preserve">日現在　</w:t>
      </w:r>
      <w:r w:rsidR="00433194">
        <w:rPr>
          <w:rFonts w:asciiTheme="minorEastAsia" w:hAnsiTheme="minorEastAsia" w:cs="ＭＳ 明朝" w:hint="eastAsia"/>
          <w:color w:val="auto"/>
          <w:sz w:val="21"/>
          <w:szCs w:val="21"/>
        </w:rPr>
        <w:t>208</w:t>
      </w:r>
      <w:r w:rsidRPr="00D9119A">
        <w:rPr>
          <w:rFonts w:asciiTheme="minorEastAsia" w:hAnsiTheme="minorEastAsia" w:cs="ＭＳ 明朝"/>
          <w:color w:val="auto"/>
          <w:sz w:val="21"/>
          <w:szCs w:val="21"/>
        </w:rPr>
        <w:t>名（暫定会員含む）</w:t>
      </w:r>
    </w:p>
    <w:p w:rsidR="0053229D" w:rsidRPr="00D9119A" w:rsidRDefault="0053229D" w:rsidP="00433194">
      <w:pPr>
        <w:pStyle w:val="Default"/>
        <w:ind w:firstLineChars="400" w:firstLine="867"/>
        <w:rPr>
          <w:rFonts w:asciiTheme="minorEastAsia" w:hAnsiTheme="minorEastAsia" w:cs="ＭＳ 明朝"/>
          <w:color w:val="auto"/>
          <w:sz w:val="21"/>
          <w:szCs w:val="21"/>
        </w:rPr>
      </w:pPr>
      <w:r w:rsidRPr="00D9119A">
        <w:rPr>
          <w:rFonts w:asciiTheme="minorEastAsia" w:hAnsiTheme="minorEastAsia" w:cs="ＭＳ 明朝" w:hint="eastAsia"/>
          <w:color w:val="auto"/>
          <w:sz w:val="21"/>
          <w:szCs w:val="21"/>
        </w:rPr>
        <w:t>※</w:t>
      </w:r>
      <w:r w:rsidRPr="00D9119A">
        <w:rPr>
          <w:rFonts w:asciiTheme="minorEastAsia" w:hAnsiTheme="minorEastAsia" w:cs="ＭＳ 明朝"/>
          <w:color w:val="auto"/>
          <w:sz w:val="21"/>
          <w:szCs w:val="21"/>
        </w:rPr>
        <w:t>入退会承認後（</w:t>
      </w:r>
      <w:r w:rsidRPr="00D9119A">
        <w:rPr>
          <w:rFonts w:asciiTheme="minorEastAsia" w:hAnsiTheme="minorEastAsia"/>
          <w:color w:val="auto"/>
          <w:sz w:val="21"/>
          <w:szCs w:val="21"/>
        </w:rPr>
        <w:t>2018</w:t>
      </w:r>
      <w:r w:rsidRPr="00D9119A">
        <w:rPr>
          <w:rFonts w:asciiTheme="minorEastAsia" w:hAnsiTheme="minorEastAsia" w:cs="ＭＳ 明朝"/>
          <w:color w:val="auto"/>
          <w:sz w:val="21"/>
          <w:szCs w:val="21"/>
        </w:rPr>
        <w:t>年</w:t>
      </w:r>
      <w:r w:rsidRPr="00D9119A">
        <w:rPr>
          <w:rFonts w:asciiTheme="minorEastAsia" w:hAnsiTheme="minorEastAsia"/>
          <w:color w:val="auto"/>
          <w:sz w:val="21"/>
          <w:szCs w:val="21"/>
        </w:rPr>
        <w:t>10</w:t>
      </w:r>
      <w:r w:rsidRPr="00D9119A">
        <w:rPr>
          <w:rFonts w:asciiTheme="minorEastAsia" w:hAnsiTheme="minorEastAsia" w:cs="ＭＳ 明朝"/>
          <w:color w:val="auto"/>
          <w:sz w:val="21"/>
          <w:szCs w:val="21"/>
        </w:rPr>
        <w:t>月13日現在）</w:t>
      </w:r>
      <w:r w:rsidR="00433194">
        <w:rPr>
          <w:rFonts w:asciiTheme="minorEastAsia" w:hAnsiTheme="minorEastAsia" w:cs="ＭＳ 明朝" w:hint="eastAsia"/>
          <w:color w:val="auto"/>
          <w:sz w:val="21"/>
          <w:szCs w:val="21"/>
        </w:rPr>
        <w:t>199</w:t>
      </w:r>
      <w:r w:rsidRPr="00D9119A">
        <w:rPr>
          <w:rFonts w:asciiTheme="minorEastAsia" w:hAnsiTheme="minorEastAsia" w:cs="ＭＳ 明朝"/>
          <w:color w:val="auto"/>
          <w:sz w:val="21"/>
          <w:szCs w:val="21"/>
        </w:rPr>
        <w:t>名（昨年度比　４名減）</w:t>
      </w:r>
    </w:p>
    <w:p w:rsidR="0053229D" w:rsidRPr="00D9119A" w:rsidRDefault="0053229D" w:rsidP="0053229D">
      <w:pPr>
        <w:pStyle w:val="Default"/>
        <w:ind w:firstLineChars="400" w:firstLine="867"/>
        <w:rPr>
          <w:rFonts w:asciiTheme="minorEastAsia" w:hAnsiTheme="minorEastAsia" w:cs="ＭＳ 明朝"/>
          <w:color w:val="auto"/>
          <w:sz w:val="21"/>
          <w:szCs w:val="21"/>
        </w:rPr>
      </w:pPr>
      <w:r w:rsidRPr="00D9119A">
        <w:rPr>
          <w:rFonts w:asciiTheme="minorEastAsia" w:hAnsiTheme="minorEastAsia" w:cs="ＭＳ 明朝"/>
          <w:color w:val="auto"/>
          <w:sz w:val="21"/>
          <w:szCs w:val="21"/>
        </w:rPr>
        <w:t xml:space="preserve">　　　　　→会費納入必要会員数　</w:t>
      </w:r>
      <w:r w:rsidR="00433194">
        <w:rPr>
          <w:rFonts w:asciiTheme="minorEastAsia" w:hAnsiTheme="minorEastAsia" w:cs="ＭＳ 明朝" w:hint="eastAsia"/>
          <w:color w:val="auto"/>
          <w:sz w:val="21"/>
          <w:szCs w:val="21"/>
        </w:rPr>
        <w:t>191</w:t>
      </w:r>
      <w:r w:rsidRPr="00D9119A">
        <w:rPr>
          <w:rFonts w:asciiTheme="minorEastAsia" w:hAnsiTheme="minorEastAsia" w:cs="ＭＳ 明朝"/>
          <w:color w:val="auto"/>
          <w:sz w:val="21"/>
          <w:szCs w:val="21"/>
        </w:rPr>
        <w:t>名（名誉会員８名）</w:t>
      </w:r>
    </w:p>
    <w:p w:rsidR="0053229D" w:rsidRPr="00D9119A" w:rsidRDefault="0053229D" w:rsidP="00433194">
      <w:pPr>
        <w:pStyle w:val="Default"/>
        <w:ind w:firstLineChars="402" w:firstLine="871"/>
        <w:rPr>
          <w:rFonts w:asciiTheme="minorEastAsia" w:hAnsiTheme="minorEastAsia" w:cs="ＭＳ 明朝"/>
          <w:color w:val="auto"/>
          <w:sz w:val="21"/>
          <w:szCs w:val="21"/>
        </w:rPr>
      </w:pPr>
      <w:r w:rsidRPr="00D9119A">
        <w:rPr>
          <w:rFonts w:asciiTheme="minorEastAsia" w:hAnsiTheme="minorEastAsia" w:cs="ＭＳ 明朝" w:hint="eastAsia"/>
          <w:color w:val="auto"/>
          <w:sz w:val="21"/>
          <w:szCs w:val="21"/>
        </w:rPr>
        <w:t>※</w:t>
      </w:r>
      <w:r w:rsidRPr="00D9119A">
        <w:rPr>
          <w:rFonts w:asciiTheme="minorEastAsia" w:hAnsiTheme="minorEastAsia" w:cs="ＭＳ 明朝"/>
          <w:color w:val="auto"/>
          <w:sz w:val="21"/>
          <w:szCs w:val="21"/>
        </w:rPr>
        <w:t>住所不明：</w:t>
      </w:r>
      <w:r w:rsidR="00433194">
        <w:rPr>
          <w:rFonts w:asciiTheme="minorEastAsia" w:hAnsiTheme="minorEastAsia" w:cs="ＭＳ 明朝" w:hint="eastAsia"/>
          <w:color w:val="auto"/>
          <w:sz w:val="21"/>
          <w:szCs w:val="21"/>
        </w:rPr>
        <w:t>３名</w:t>
      </w:r>
    </w:p>
    <w:p w:rsidR="0053229D" w:rsidRPr="00D9119A" w:rsidRDefault="00433194" w:rsidP="00B96863">
      <w:pPr>
        <w:pStyle w:val="Default"/>
        <w:ind w:firstLineChars="150" w:firstLine="325"/>
        <w:rPr>
          <w:rFonts w:asciiTheme="minorEastAsia" w:hAnsiTheme="minorEastAsia" w:cs="ＭＳ 明朝"/>
          <w:color w:val="auto"/>
          <w:sz w:val="21"/>
          <w:szCs w:val="21"/>
        </w:rPr>
      </w:pPr>
      <w:r w:rsidRPr="00D9119A">
        <w:rPr>
          <w:rFonts w:asciiTheme="minorEastAsia" w:hAnsiTheme="minorEastAsia" w:cs="ＭＳ 明朝"/>
          <w:color w:val="auto"/>
          <w:sz w:val="21"/>
          <w:szCs w:val="21"/>
        </w:rPr>
        <w:t xml:space="preserve"> </w:t>
      </w:r>
      <w:r w:rsidR="0053229D" w:rsidRPr="00D9119A">
        <w:rPr>
          <w:rFonts w:asciiTheme="minorEastAsia" w:hAnsiTheme="minorEastAsia" w:cs="ＭＳ 明朝"/>
          <w:color w:val="auto"/>
          <w:sz w:val="21"/>
          <w:szCs w:val="21"/>
        </w:rPr>
        <w:t>(4)会員区分</w:t>
      </w:r>
    </w:p>
    <w:p w:rsidR="0053229D" w:rsidRPr="00D9119A" w:rsidRDefault="0053229D" w:rsidP="0053229D">
      <w:pPr>
        <w:ind w:firstLineChars="300" w:firstLine="650"/>
        <w:rPr>
          <w:rFonts w:asciiTheme="minorEastAsia" w:hAnsiTheme="minorEastAsia"/>
          <w:szCs w:val="21"/>
        </w:rPr>
      </w:pPr>
      <w:r w:rsidRPr="00D9119A">
        <w:rPr>
          <w:rFonts w:asciiTheme="minorEastAsia" w:hAnsiTheme="minorEastAsia" w:cs="ＭＳ 明朝"/>
          <w:szCs w:val="21"/>
        </w:rPr>
        <w:t xml:space="preserve">　　</w:t>
      </w:r>
      <w:r w:rsidRPr="00D9119A">
        <w:rPr>
          <w:rFonts w:asciiTheme="minorEastAsia" w:hAnsiTheme="minorEastAsia"/>
          <w:color w:val="000000" w:themeColor="text1"/>
          <w:szCs w:val="21"/>
        </w:rPr>
        <w:t>【会員区分内訳】（2018年</w:t>
      </w:r>
      <w:r w:rsidRPr="00D9119A">
        <w:rPr>
          <w:rFonts w:asciiTheme="minorEastAsia" w:hAnsiTheme="minorEastAsia"/>
          <w:szCs w:val="21"/>
        </w:rPr>
        <w:t>10月13日入退会承認後199名）</w:t>
      </w:r>
    </w:p>
    <w:p w:rsidR="0053229D" w:rsidRPr="00D9119A" w:rsidRDefault="0053229D" w:rsidP="00433194">
      <w:pPr>
        <w:ind w:firstLineChars="725" w:firstLine="1571"/>
        <w:rPr>
          <w:rFonts w:asciiTheme="minorEastAsia" w:hAnsiTheme="minorEastAsia"/>
          <w:szCs w:val="21"/>
        </w:rPr>
      </w:pPr>
      <w:r w:rsidRPr="00D9119A">
        <w:rPr>
          <w:rFonts w:asciiTheme="minorEastAsia" w:hAnsiTheme="minorEastAsia"/>
          <w:szCs w:val="21"/>
        </w:rPr>
        <w:t xml:space="preserve">一般会員　</w:t>
      </w:r>
      <w:r w:rsidR="00433194">
        <w:rPr>
          <w:rFonts w:asciiTheme="minorEastAsia" w:hAnsiTheme="minorEastAsia" w:hint="eastAsia"/>
          <w:szCs w:val="21"/>
        </w:rPr>
        <w:t>183</w:t>
      </w:r>
      <w:r w:rsidRPr="00D9119A">
        <w:rPr>
          <w:rFonts w:asciiTheme="minorEastAsia" w:hAnsiTheme="minorEastAsia"/>
          <w:szCs w:val="21"/>
        </w:rPr>
        <w:t>名</w:t>
      </w:r>
      <w:r w:rsidR="00433194">
        <w:rPr>
          <w:rFonts w:asciiTheme="minorEastAsia" w:hAnsiTheme="minorEastAsia" w:hint="eastAsia"/>
          <w:szCs w:val="21"/>
        </w:rPr>
        <w:t xml:space="preserve">　　</w:t>
      </w:r>
      <w:r w:rsidRPr="00D9119A">
        <w:rPr>
          <w:rFonts w:asciiTheme="minorEastAsia" w:hAnsiTheme="minorEastAsia"/>
          <w:szCs w:val="21"/>
        </w:rPr>
        <w:t>学生会員　８名</w:t>
      </w:r>
      <w:r w:rsidR="00433194">
        <w:rPr>
          <w:rFonts w:asciiTheme="minorEastAsia" w:hAnsiTheme="minorEastAsia" w:hint="eastAsia"/>
          <w:szCs w:val="21"/>
        </w:rPr>
        <w:t xml:space="preserve">　　</w:t>
      </w:r>
      <w:r w:rsidRPr="00D9119A">
        <w:rPr>
          <w:rFonts w:asciiTheme="minorEastAsia" w:hAnsiTheme="minorEastAsia"/>
          <w:szCs w:val="21"/>
        </w:rPr>
        <w:t>名誉会員　８名</w:t>
      </w:r>
    </w:p>
    <w:p w:rsidR="0053229D" w:rsidRPr="00D9119A" w:rsidRDefault="00433194" w:rsidP="00433194">
      <w:pPr>
        <w:pStyle w:val="Default"/>
        <w:ind w:right="868"/>
        <w:jc w:val="center"/>
        <w:rPr>
          <w:rFonts w:asciiTheme="minorEastAsia" w:hAnsiTheme="minorEastAsia" w:cs="ＭＳ 明朝"/>
          <w:color w:val="auto"/>
          <w:sz w:val="21"/>
          <w:szCs w:val="21"/>
        </w:rPr>
      </w:pPr>
      <w:r>
        <w:rPr>
          <w:rFonts w:asciiTheme="minorEastAsia" w:hAnsiTheme="minorEastAsia" w:cs="ＭＳ 明朝" w:hint="eastAsia"/>
          <w:color w:val="auto"/>
          <w:sz w:val="21"/>
          <w:szCs w:val="21"/>
        </w:rPr>
        <w:t xml:space="preserve">　　　</w:t>
      </w:r>
      <w:r w:rsidR="0053229D" w:rsidRPr="00D9119A">
        <w:rPr>
          <w:rFonts w:asciiTheme="minorEastAsia" w:hAnsiTheme="minorEastAsia" w:cs="ＭＳ 明朝"/>
          <w:color w:val="auto"/>
          <w:sz w:val="21"/>
          <w:szCs w:val="21"/>
        </w:rPr>
        <w:t xml:space="preserve">　（参考　</w:t>
      </w:r>
      <w:r w:rsidR="00B96863">
        <w:rPr>
          <w:rFonts w:asciiTheme="minorEastAsia" w:hAnsiTheme="minorEastAsia" w:cs="ＭＳ 明朝" w:hint="eastAsia"/>
          <w:color w:val="auto"/>
          <w:sz w:val="21"/>
          <w:szCs w:val="21"/>
        </w:rPr>
        <w:t>日本</w:t>
      </w:r>
      <w:r w:rsidR="0053229D" w:rsidRPr="00D9119A">
        <w:rPr>
          <w:rFonts w:asciiTheme="minorEastAsia" w:hAnsiTheme="minorEastAsia" w:cs="ＭＳ 明朝"/>
          <w:color w:val="auto"/>
          <w:sz w:val="21"/>
          <w:szCs w:val="21"/>
        </w:rPr>
        <w:t>家政学会：会員</w:t>
      </w:r>
      <w:r>
        <w:rPr>
          <w:rFonts w:asciiTheme="minorEastAsia" w:hAnsiTheme="minorEastAsia" w:cs="ＭＳ 明朝" w:hint="eastAsia"/>
          <w:color w:val="auto"/>
          <w:sz w:val="21"/>
          <w:szCs w:val="21"/>
        </w:rPr>
        <w:t>102</w:t>
      </w:r>
      <w:r w:rsidR="0053229D" w:rsidRPr="00D9119A">
        <w:rPr>
          <w:rFonts w:asciiTheme="minorEastAsia" w:hAnsiTheme="minorEastAsia" w:cs="ＭＳ 明朝"/>
          <w:color w:val="auto"/>
          <w:sz w:val="21"/>
          <w:szCs w:val="21"/>
        </w:rPr>
        <w:t>名、非会員</w:t>
      </w:r>
      <w:r>
        <w:rPr>
          <w:rFonts w:asciiTheme="minorEastAsia" w:hAnsiTheme="minorEastAsia" w:cs="ＭＳ 明朝" w:hint="eastAsia"/>
          <w:color w:val="auto"/>
          <w:sz w:val="21"/>
          <w:szCs w:val="21"/>
        </w:rPr>
        <w:t>77</w:t>
      </w:r>
      <w:r w:rsidR="0053229D" w:rsidRPr="00D9119A">
        <w:rPr>
          <w:rFonts w:asciiTheme="minorEastAsia" w:hAnsiTheme="minorEastAsia" w:cs="ＭＳ 明朝"/>
          <w:color w:val="auto"/>
          <w:sz w:val="21"/>
          <w:szCs w:val="21"/>
        </w:rPr>
        <w:t>名、不明</w:t>
      </w:r>
      <w:r>
        <w:rPr>
          <w:rFonts w:asciiTheme="minorEastAsia" w:hAnsiTheme="minorEastAsia" w:cs="ＭＳ 明朝" w:hint="eastAsia"/>
          <w:color w:val="auto"/>
          <w:sz w:val="21"/>
          <w:szCs w:val="21"/>
        </w:rPr>
        <w:t>20</w:t>
      </w:r>
      <w:r w:rsidR="0053229D" w:rsidRPr="00D9119A">
        <w:rPr>
          <w:rFonts w:asciiTheme="minorEastAsia" w:hAnsiTheme="minorEastAsia" w:cs="ＭＳ 明朝"/>
          <w:color w:val="auto"/>
          <w:sz w:val="21"/>
          <w:szCs w:val="21"/>
        </w:rPr>
        <w:t>名）</w:t>
      </w:r>
    </w:p>
    <w:p w:rsidR="0053229D" w:rsidRPr="00D9119A" w:rsidRDefault="0028358A" w:rsidP="0028358A">
      <w:pPr>
        <w:pStyle w:val="Default"/>
        <w:ind w:firstLineChars="100" w:firstLine="218"/>
        <w:rPr>
          <w:rFonts w:asciiTheme="minorEastAsia" w:hAnsiTheme="minorEastAsia" w:cs="ＭＳ 明朝"/>
          <w:b/>
          <w:color w:val="auto"/>
          <w:sz w:val="21"/>
          <w:szCs w:val="21"/>
        </w:rPr>
      </w:pPr>
      <w:r w:rsidRPr="00D9119A">
        <w:rPr>
          <w:rFonts w:asciiTheme="minorEastAsia" w:hAnsiTheme="minorEastAsia" w:cs="ＭＳ 明朝" w:hint="eastAsia"/>
          <w:b/>
          <w:color w:val="auto"/>
          <w:sz w:val="21"/>
          <w:szCs w:val="21"/>
        </w:rPr>
        <w:t>以上の報告があった。</w:t>
      </w:r>
    </w:p>
    <w:p w:rsidR="007F0586" w:rsidRPr="00D9119A" w:rsidRDefault="007F0586" w:rsidP="00F15365">
      <w:pPr>
        <w:rPr>
          <w:rFonts w:asciiTheme="minorEastAsia" w:hAnsiTheme="minorEastAsia" w:cs="ＭＳ 明朝"/>
          <w:b/>
          <w:szCs w:val="21"/>
        </w:rPr>
      </w:pPr>
    </w:p>
    <w:p w:rsidR="0053229D" w:rsidRPr="00D9119A" w:rsidRDefault="00F15365" w:rsidP="00433194">
      <w:pPr>
        <w:ind w:left="435" w:hangingChars="200" w:hanging="435"/>
        <w:rPr>
          <w:rFonts w:asciiTheme="minorEastAsia" w:hAnsiTheme="minorEastAsia" w:cs="Times New Roman"/>
          <w:b/>
          <w:color w:val="FF0000"/>
          <w:szCs w:val="21"/>
        </w:rPr>
      </w:pPr>
      <w:r w:rsidRPr="00D9119A">
        <w:rPr>
          <w:rFonts w:asciiTheme="minorEastAsia" w:hAnsiTheme="minorEastAsia" w:cs="ＭＳ 明朝"/>
          <w:b/>
          <w:szCs w:val="21"/>
        </w:rPr>
        <w:t>4</w:t>
      </w:r>
      <w:r w:rsidR="0053229D" w:rsidRPr="00D9119A">
        <w:rPr>
          <w:rFonts w:asciiTheme="minorEastAsia" w:hAnsiTheme="minorEastAsia" w:cs="Times New Roman"/>
          <w:b/>
          <w:szCs w:val="21"/>
        </w:rPr>
        <w:t xml:space="preserve">． </w:t>
      </w:r>
      <w:bookmarkStart w:id="1" w:name="_Hlk528169778"/>
      <w:r w:rsidR="0053229D" w:rsidRPr="00D9119A">
        <w:rPr>
          <w:rFonts w:asciiTheme="minorEastAsia" w:hAnsiTheme="minorEastAsia" w:cs="Times New Roman"/>
          <w:b/>
          <w:szCs w:val="21"/>
        </w:rPr>
        <w:t>ニューズレター発行、HP更新、メルマガ配信の状況</w:t>
      </w:r>
      <w:r w:rsidR="00433194">
        <w:rPr>
          <w:rFonts w:asciiTheme="minorEastAsia" w:hAnsiTheme="minorEastAsia" w:cs="Times New Roman" w:hint="eastAsia"/>
          <w:b/>
          <w:szCs w:val="21"/>
        </w:rPr>
        <w:t>（平成29年10月～本日）</w:t>
      </w:r>
      <w:r w:rsidR="0053229D" w:rsidRPr="00D9119A">
        <w:rPr>
          <w:rFonts w:asciiTheme="minorEastAsia" w:hAnsiTheme="minorEastAsia" w:cs="Times New Roman"/>
          <w:b/>
          <w:szCs w:val="21"/>
        </w:rPr>
        <w:t>（佐藤）</w:t>
      </w:r>
      <w:bookmarkEnd w:id="1"/>
    </w:p>
    <w:p w:rsidR="0053229D" w:rsidRPr="00D9119A" w:rsidRDefault="0053229D" w:rsidP="0053229D">
      <w:pPr>
        <w:ind w:firstLineChars="50" w:firstLine="108"/>
        <w:rPr>
          <w:rFonts w:asciiTheme="minorEastAsia" w:hAnsiTheme="minorEastAsia" w:cs="Times New Roman"/>
          <w:szCs w:val="21"/>
        </w:rPr>
      </w:pPr>
      <w:r w:rsidRPr="00D9119A">
        <w:rPr>
          <w:rFonts w:asciiTheme="minorEastAsia" w:hAnsiTheme="minorEastAsia" w:cs="Times New Roman"/>
          <w:szCs w:val="21"/>
        </w:rPr>
        <w:t xml:space="preserve">　　 1. ニューズレターの発行　2回　</w:t>
      </w:r>
    </w:p>
    <w:p w:rsidR="0053229D" w:rsidRPr="00D9119A" w:rsidRDefault="0053229D" w:rsidP="0053229D">
      <w:pPr>
        <w:ind w:firstLineChars="600" w:firstLine="1300"/>
        <w:rPr>
          <w:rFonts w:asciiTheme="minorEastAsia" w:hAnsiTheme="minorEastAsia" w:cs="Times New Roman"/>
          <w:strike/>
          <w:szCs w:val="21"/>
        </w:rPr>
      </w:pPr>
      <w:r w:rsidRPr="00D9119A">
        <w:rPr>
          <w:rFonts w:asciiTheme="minorEastAsia" w:hAnsiTheme="minorEastAsia" w:cs="Times New Roman"/>
          <w:szCs w:val="21"/>
        </w:rPr>
        <w:t xml:space="preserve">平成30年　2/15（メール配信）  6/27（メール配信） </w:t>
      </w:r>
    </w:p>
    <w:p w:rsidR="0053229D" w:rsidRPr="00D9119A" w:rsidRDefault="0053229D" w:rsidP="0053229D">
      <w:pPr>
        <w:tabs>
          <w:tab w:val="left" w:pos="2127"/>
        </w:tabs>
        <w:ind w:firstLineChars="295" w:firstLine="639"/>
        <w:rPr>
          <w:rFonts w:asciiTheme="minorEastAsia" w:hAnsiTheme="minorEastAsia" w:cs="Times New Roman"/>
          <w:szCs w:val="21"/>
        </w:rPr>
      </w:pPr>
      <w:r w:rsidRPr="00D9119A">
        <w:rPr>
          <w:rFonts w:asciiTheme="minorEastAsia" w:hAnsiTheme="minorEastAsia" w:cs="Times New Roman"/>
          <w:szCs w:val="21"/>
        </w:rPr>
        <w:t>2. HP更新、メルマガ配信の状況</w:t>
      </w:r>
    </w:p>
    <w:p w:rsidR="0053229D" w:rsidRPr="00D9119A" w:rsidRDefault="0053229D" w:rsidP="0053229D">
      <w:pPr>
        <w:tabs>
          <w:tab w:val="left" w:pos="2127"/>
        </w:tabs>
        <w:ind w:firstLineChars="400" w:firstLine="867"/>
        <w:rPr>
          <w:rFonts w:asciiTheme="minorEastAsia" w:hAnsiTheme="minorEastAsia" w:cs="Times New Roman"/>
          <w:szCs w:val="21"/>
        </w:rPr>
      </w:pPr>
      <w:r w:rsidRPr="00D9119A">
        <w:rPr>
          <w:rFonts w:asciiTheme="minorEastAsia" w:hAnsiTheme="minorEastAsia" w:cs="Times New Roman"/>
          <w:szCs w:val="21"/>
        </w:rPr>
        <w:t>・ホームページの更新 　1</w:t>
      </w:r>
      <w:r w:rsidR="00433194">
        <w:rPr>
          <w:rFonts w:asciiTheme="minorEastAsia" w:hAnsiTheme="minorEastAsia" w:cs="Times New Roman" w:hint="eastAsia"/>
          <w:szCs w:val="21"/>
        </w:rPr>
        <w:t>5</w:t>
      </w:r>
      <w:r w:rsidRPr="00D9119A">
        <w:rPr>
          <w:rFonts w:asciiTheme="minorEastAsia" w:hAnsiTheme="minorEastAsia" w:cs="Times New Roman"/>
          <w:szCs w:val="21"/>
        </w:rPr>
        <w:t xml:space="preserve">回　</w:t>
      </w:r>
    </w:p>
    <w:p w:rsidR="0053229D" w:rsidRPr="00D9119A" w:rsidRDefault="0053229D" w:rsidP="0053229D">
      <w:pPr>
        <w:tabs>
          <w:tab w:val="left" w:pos="2127"/>
        </w:tabs>
        <w:ind w:firstLineChars="594" w:firstLine="1287"/>
        <w:rPr>
          <w:rFonts w:asciiTheme="minorEastAsia" w:hAnsiTheme="minorEastAsia" w:cs="Times New Roman"/>
          <w:szCs w:val="21"/>
        </w:rPr>
      </w:pPr>
      <w:r w:rsidRPr="00D9119A">
        <w:rPr>
          <w:rFonts w:asciiTheme="minorEastAsia" w:hAnsiTheme="minorEastAsia" w:cs="Times New Roman"/>
          <w:szCs w:val="21"/>
        </w:rPr>
        <w:t>平成29年　10/26、</w:t>
      </w:r>
      <w:r w:rsidR="00433194" w:rsidRPr="00D9119A">
        <w:rPr>
          <w:rFonts w:asciiTheme="minorEastAsia" w:hAnsiTheme="minorEastAsia" w:cs="Times New Roman"/>
          <w:szCs w:val="21"/>
        </w:rPr>
        <w:t>12/</w:t>
      </w:r>
      <w:r w:rsidR="00433194">
        <w:rPr>
          <w:rFonts w:asciiTheme="minorEastAsia" w:hAnsiTheme="minorEastAsia" w:cs="Times New Roman" w:hint="eastAsia"/>
          <w:szCs w:val="21"/>
        </w:rPr>
        <w:t>１、</w:t>
      </w:r>
      <w:r w:rsidRPr="00D9119A">
        <w:rPr>
          <w:rFonts w:asciiTheme="minorEastAsia" w:hAnsiTheme="minorEastAsia" w:cs="Times New Roman"/>
          <w:szCs w:val="21"/>
        </w:rPr>
        <w:t>12/20</w:t>
      </w:r>
    </w:p>
    <w:p w:rsidR="0053229D" w:rsidRPr="00D9119A" w:rsidRDefault="0053229D" w:rsidP="0053229D">
      <w:pPr>
        <w:tabs>
          <w:tab w:val="left" w:pos="2127"/>
        </w:tabs>
        <w:ind w:firstLineChars="200" w:firstLine="433"/>
        <w:rPr>
          <w:rFonts w:asciiTheme="minorEastAsia" w:hAnsiTheme="minorEastAsia" w:cs="Times New Roman"/>
          <w:szCs w:val="21"/>
        </w:rPr>
      </w:pPr>
      <w:r w:rsidRPr="00D9119A">
        <w:rPr>
          <w:rFonts w:asciiTheme="minorEastAsia" w:hAnsiTheme="minorEastAsia" w:cs="Times New Roman"/>
          <w:szCs w:val="21"/>
        </w:rPr>
        <w:t xml:space="preserve">　　　  平成30年　1/30、2/5、2/20、</w:t>
      </w:r>
      <w:r w:rsidR="00433194">
        <w:rPr>
          <w:rFonts w:asciiTheme="minorEastAsia" w:hAnsiTheme="minorEastAsia" w:cs="Times New Roman" w:hint="eastAsia"/>
          <w:szCs w:val="21"/>
        </w:rPr>
        <w:t>4/9、</w:t>
      </w:r>
      <w:r w:rsidRPr="00D9119A">
        <w:rPr>
          <w:rFonts w:asciiTheme="minorEastAsia" w:hAnsiTheme="minorEastAsia" w:cs="Times New Roman"/>
          <w:szCs w:val="21"/>
        </w:rPr>
        <w:t>4/10、4/18、5/16、6/7、7/9、8/31、9/7、9/14</w:t>
      </w:r>
    </w:p>
    <w:p w:rsidR="0053229D" w:rsidRPr="00D9119A" w:rsidRDefault="0053229D" w:rsidP="0053229D">
      <w:pPr>
        <w:tabs>
          <w:tab w:val="left" w:pos="2127"/>
        </w:tabs>
        <w:ind w:firstLineChars="400" w:firstLine="867"/>
        <w:rPr>
          <w:rFonts w:asciiTheme="minorEastAsia" w:hAnsiTheme="minorEastAsia" w:cs="Times New Roman"/>
          <w:szCs w:val="21"/>
        </w:rPr>
      </w:pPr>
      <w:r w:rsidRPr="00D9119A">
        <w:rPr>
          <w:rFonts w:asciiTheme="minorEastAsia" w:hAnsiTheme="minorEastAsia" w:cs="Times New Roman"/>
          <w:szCs w:val="21"/>
        </w:rPr>
        <w:t>・メールマガジンの発行 9回（第１～9号）</w:t>
      </w:r>
    </w:p>
    <w:p w:rsidR="0053229D" w:rsidRPr="00D9119A" w:rsidRDefault="0053229D" w:rsidP="0053229D">
      <w:pPr>
        <w:tabs>
          <w:tab w:val="left" w:pos="2127"/>
        </w:tabs>
        <w:ind w:firstLineChars="200" w:firstLine="433"/>
        <w:rPr>
          <w:rFonts w:asciiTheme="minorEastAsia" w:hAnsiTheme="minorEastAsia" w:cs="Times New Roman"/>
          <w:szCs w:val="21"/>
        </w:rPr>
      </w:pPr>
      <w:r w:rsidRPr="00D9119A">
        <w:rPr>
          <w:rFonts w:asciiTheme="minorEastAsia" w:hAnsiTheme="minorEastAsia" w:cs="Times New Roman"/>
          <w:szCs w:val="21"/>
        </w:rPr>
        <w:t xml:space="preserve">　　　  平成29年　2/22（147通）、4/5（156通）、5/12（160通）、8/23</w:t>
      </w:r>
      <w:r w:rsidR="00FF10D5">
        <w:rPr>
          <w:rFonts w:asciiTheme="minorEastAsia" w:hAnsiTheme="minorEastAsia" w:cs="Times New Roman" w:hint="eastAsia"/>
          <w:szCs w:val="21"/>
        </w:rPr>
        <w:t>（170通）</w:t>
      </w:r>
      <w:r w:rsidRPr="00D9119A">
        <w:rPr>
          <w:rFonts w:asciiTheme="minorEastAsia" w:hAnsiTheme="minorEastAsia" w:cs="Times New Roman"/>
          <w:szCs w:val="21"/>
        </w:rPr>
        <w:t>、12/20</w:t>
      </w:r>
    </w:p>
    <w:p w:rsidR="0053229D" w:rsidRPr="00D9119A" w:rsidRDefault="0053229D" w:rsidP="0053229D">
      <w:pPr>
        <w:tabs>
          <w:tab w:val="left" w:pos="2127"/>
        </w:tabs>
        <w:ind w:firstLineChars="200" w:firstLine="433"/>
        <w:rPr>
          <w:rFonts w:asciiTheme="minorEastAsia" w:hAnsiTheme="minorEastAsia" w:cs="Times New Roman"/>
          <w:szCs w:val="21"/>
        </w:rPr>
      </w:pPr>
      <w:r w:rsidRPr="00D9119A">
        <w:rPr>
          <w:rFonts w:asciiTheme="minorEastAsia" w:hAnsiTheme="minorEastAsia" w:cs="Times New Roman"/>
          <w:szCs w:val="21"/>
        </w:rPr>
        <w:t xml:space="preserve">　　　  平成30年　2/1、4/5（184通）、7/2（185通）、8/27（185通）　</w:t>
      </w:r>
    </w:p>
    <w:p w:rsidR="0028358A" w:rsidRPr="00D9119A" w:rsidRDefault="0028358A" w:rsidP="00D9119A">
      <w:pPr>
        <w:pStyle w:val="Default"/>
        <w:ind w:firstLineChars="200" w:firstLine="435"/>
        <w:rPr>
          <w:rFonts w:asciiTheme="minorEastAsia" w:hAnsiTheme="minorEastAsia" w:cs="ＭＳ 明朝"/>
          <w:b/>
          <w:color w:val="auto"/>
          <w:sz w:val="21"/>
          <w:szCs w:val="21"/>
        </w:rPr>
      </w:pPr>
      <w:r w:rsidRPr="00D9119A">
        <w:rPr>
          <w:rFonts w:asciiTheme="minorEastAsia" w:hAnsiTheme="minorEastAsia" w:cs="ＭＳ 明朝" w:hint="eastAsia"/>
          <w:b/>
          <w:color w:val="auto"/>
          <w:sz w:val="21"/>
          <w:szCs w:val="21"/>
        </w:rPr>
        <w:lastRenderedPageBreak/>
        <w:t>以上の報告があった。</w:t>
      </w:r>
    </w:p>
    <w:p w:rsidR="0053229D" w:rsidRPr="00D9119A" w:rsidRDefault="0053229D" w:rsidP="0053229D">
      <w:pPr>
        <w:pStyle w:val="Default"/>
        <w:rPr>
          <w:rFonts w:asciiTheme="minorEastAsia" w:hAnsiTheme="minorEastAsia" w:cs="ＭＳ 明朝"/>
          <w:color w:val="auto"/>
          <w:sz w:val="21"/>
          <w:szCs w:val="21"/>
        </w:rPr>
      </w:pPr>
    </w:p>
    <w:p w:rsidR="0053229D" w:rsidRPr="00D9119A" w:rsidRDefault="00F15365" w:rsidP="0053229D">
      <w:pPr>
        <w:pStyle w:val="Default"/>
        <w:rPr>
          <w:rFonts w:asciiTheme="minorEastAsia" w:hAnsiTheme="minorEastAsia" w:cs="ＭＳ 明朝"/>
          <w:b/>
          <w:color w:val="auto"/>
          <w:sz w:val="21"/>
          <w:szCs w:val="21"/>
        </w:rPr>
      </w:pPr>
      <w:r w:rsidRPr="00D9119A">
        <w:rPr>
          <w:rFonts w:asciiTheme="minorEastAsia" w:hAnsiTheme="minorEastAsia"/>
          <w:b/>
          <w:color w:val="auto"/>
          <w:sz w:val="21"/>
          <w:szCs w:val="21"/>
        </w:rPr>
        <w:t>5</w:t>
      </w:r>
      <w:r w:rsidR="0053229D" w:rsidRPr="00D9119A">
        <w:rPr>
          <w:rFonts w:asciiTheme="minorEastAsia" w:hAnsiTheme="minorEastAsia"/>
          <w:b/>
          <w:color w:val="auto"/>
          <w:sz w:val="21"/>
          <w:szCs w:val="21"/>
        </w:rPr>
        <w:t xml:space="preserve">. </w:t>
      </w:r>
      <w:r w:rsidR="0053229D" w:rsidRPr="00D9119A">
        <w:rPr>
          <w:rFonts w:asciiTheme="minorEastAsia" w:hAnsiTheme="minorEastAsia" w:cs="ＭＳ 明朝"/>
          <w:b/>
          <w:color w:val="auto"/>
          <w:sz w:val="21"/>
          <w:szCs w:val="21"/>
        </w:rPr>
        <w:t>部会誌の編集について（山根）</w:t>
      </w:r>
    </w:p>
    <w:p w:rsidR="0053229D" w:rsidRPr="00D9119A" w:rsidRDefault="0053229D" w:rsidP="0053229D">
      <w:pPr>
        <w:pStyle w:val="Default"/>
        <w:ind w:firstLineChars="100" w:firstLine="217"/>
        <w:rPr>
          <w:rFonts w:asciiTheme="minorEastAsia" w:hAnsiTheme="minorEastAsia" w:cs="ＭＳ 明朝"/>
          <w:color w:val="auto"/>
          <w:sz w:val="21"/>
          <w:szCs w:val="21"/>
        </w:rPr>
      </w:pPr>
      <w:r w:rsidRPr="00D9119A">
        <w:rPr>
          <w:rFonts w:asciiTheme="minorEastAsia" w:hAnsiTheme="minorEastAsia" w:cs="ＭＳ 明朝"/>
          <w:color w:val="auto"/>
          <w:sz w:val="21"/>
          <w:szCs w:val="21"/>
        </w:rPr>
        <w:t xml:space="preserve">　 (1) 第</w:t>
      </w:r>
      <w:r w:rsidRPr="00D9119A">
        <w:rPr>
          <w:rFonts w:asciiTheme="minorEastAsia" w:hAnsiTheme="minorEastAsia"/>
          <w:color w:val="auto"/>
          <w:sz w:val="21"/>
          <w:szCs w:val="21"/>
        </w:rPr>
        <w:t>37</w:t>
      </w:r>
      <w:r w:rsidRPr="00D9119A">
        <w:rPr>
          <w:rFonts w:asciiTheme="minorEastAsia" w:hAnsiTheme="minorEastAsia" w:cs="ＭＳ 明朝"/>
          <w:color w:val="auto"/>
          <w:sz w:val="21"/>
          <w:szCs w:val="21"/>
        </w:rPr>
        <w:t>号編集現況について、12月1日に発行予定。</w:t>
      </w:r>
    </w:p>
    <w:p w:rsidR="0053229D" w:rsidRPr="00D9119A" w:rsidRDefault="0053229D" w:rsidP="0053229D">
      <w:pPr>
        <w:ind w:firstLineChars="100" w:firstLine="217"/>
        <w:rPr>
          <w:rFonts w:asciiTheme="minorEastAsia" w:hAnsiTheme="minorEastAsia"/>
          <w:szCs w:val="21"/>
        </w:rPr>
      </w:pPr>
      <w:r w:rsidRPr="00D9119A">
        <w:rPr>
          <w:rFonts w:asciiTheme="minorEastAsia" w:hAnsiTheme="minorEastAsia"/>
          <w:szCs w:val="21"/>
        </w:rPr>
        <w:t xml:space="preserve">　　　構成：</w:t>
      </w:r>
      <w:r w:rsidRPr="00D9119A">
        <w:rPr>
          <w:rFonts w:asciiTheme="minorEastAsia" w:hAnsiTheme="minorEastAsia" w:cs="ＭＳ 明朝" w:hint="eastAsia"/>
          <w:szCs w:val="21"/>
        </w:rPr>
        <w:t>Ⅰ</w:t>
      </w:r>
      <w:r w:rsidRPr="00D9119A">
        <w:rPr>
          <w:rFonts w:asciiTheme="minorEastAsia" w:hAnsiTheme="minorEastAsia"/>
          <w:szCs w:val="21"/>
        </w:rPr>
        <w:t>．特集 公開シンポジウム</w:t>
      </w:r>
    </w:p>
    <w:p w:rsidR="0053229D" w:rsidRPr="00D9119A" w:rsidRDefault="0053229D" w:rsidP="0053229D">
      <w:pPr>
        <w:ind w:firstLineChars="700" w:firstLine="1517"/>
        <w:rPr>
          <w:rFonts w:asciiTheme="minorEastAsia" w:hAnsiTheme="minorEastAsia"/>
          <w:szCs w:val="21"/>
        </w:rPr>
      </w:pPr>
      <w:r w:rsidRPr="00D9119A">
        <w:rPr>
          <w:rFonts w:asciiTheme="minorEastAsia" w:hAnsiTheme="minorEastAsia" w:cs="ＭＳ 明朝" w:hint="eastAsia"/>
          <w:szCs w:val="21"/>
        </w:rPr>
        <w:t>Ⅱ</w:t>
      </w:r>
      <w:r w:rsidRPr="00D9119A">
        <w:rPr>
          <w:rFonts w:asciiTheme="minorEastAsia" w:hAnsiTheme="minorEastAsia"/>
          <w:szCs w:val="21"/>
        </w:rPr>
        <w:t>．論文（２本）</w:t>
      </w:r>
    </w:p>
    <w:p w:rsidR="0053229D" w:rsidRPr="00D9119A" w:rsidRDefault="0053229D" w:rsidP="0053229D">
      <w:pPr>
        <w:ind w:firstLineChars="700" w:firstLine="1517"/>
        <w:rPr>
          <w:rFonts w:asciiTheme="minorEastAsia" w:hAnsiTheme="minorEastAsia"/>
          <w:szCs w:val="21"/>
        </w:rPr>
      </w:pPr>
      <w:r w:rsidRPr="00D9119A">
        <w:rPr>
          <w:rFonts w:asciiTheme="minorEastAsia" w:hAnsiTheme="minorEastAsia" w:cs="ＭＳ 明朝" w:hint="eastAsia"/>
          <w:szCs w:val="21"/>
        </w:rPr>
        <w:t>Ⅲ</w:t>
      </w:r>
      <w:r w:rsidRPr="00D9119A">
        <w:rPr>
          <w:rFonts w:asciiTheme="minorEastAsia" w:hAnsiTheme="minorEastAsia"/>
          <w:szCs w:val="21"/>
        </w:rPr>
        <w:t>．政策動向（１本）</w:t>
      </w:r>
    </w:p>
    <w:p w:rsidR="0053229D" w:rsidRPr="00D9119A" w:rsidRDefault="0053229D" w:rsidP="0053229D">
      <w:pPr>
        <w:ind w:firstLineChars="700" w:firstLine="1517"/>
        <w:rPr>
          <w:rFonts w:asciiTheme="minorEastAsia" w:hAnsiTheme="minorEastAsia"/>
          <w:szCs w:val="21"/>
        </w:rPr>
      </w:pPr>
      <w:r w:rsidRPr="00D9119A">
        <w:rPr>
          <w:rFonts w:asciiTheme="minorEastAsia" w:hAnsiTheme="minorEastAsia" w:cs="ＭＳ 明朝" w:hint="eastAsia"/>
          <w:szCs w:val="21"/>
        </w:rPr>
        <w:t>Ⅳ</w:t>
      </w:r>
      <w:r w:rsidRPr="00D9119A">
        <w:rPr>
          <w:rFonts w:asciiTheme="minorEastAsia" w:hAnsiTheme="minorEastAsia"/>
          <w:szCs w:val="21"/>
        </w:rPr>
        <w:t>．報告（１本）</w:t>
      </w:r>
    </w:p>
    <w:p w:rsidR="0053229D" w:rsidRPr="00D9119A" w:rsidRDefault="0053229D" w:rsidP="0053229D">
      <w:pPr>
        <w:ind w:firstLineChars="700" w:firstLine="1517"/>
        <w:rPr>
          <w:rFonts w:asciiTheme="minorEastAsia" w:hAnsiTheme="minorEastAsia"/>
          <w:szCs w:val="21"/>
        </w:rPr>
      </w:pPr>
      <w:r w:rsidRPr="00D9119A">
        <w:rPr>
          <w:rFonts w:asciiTheme="minorEastAsia" w:hAnsiTheme="minorEastAsia" w:cs="ＭＳ 明朝" w:hint="eastAsia"/>
          <w:szCs w:val="21"/>
        </w:rPr>
        <w:t>Ⅴ</w:t>
      </w:r>
      <w:r w:rsidRPr="00D9119A">
        <w:rPr>
          <w:rFonts w:asciiTheme="minorEastAsia" w:hAnsiTheme="minorEastAsia"/>
          <w:szCs w:val="21"/>
        </w:rPr>
        <w:t>．書評・文献紹介（書評２・文献紹介５）</w:t>
      </w:r>
    </w:p>
    <w:p w:rsidR="0053229D" w:rsidRPr="00D9119A" w:rsidRDefault="0053229D" w:rsidP="0053229D">
      <w:pPr>
        <w:pStyle w:val="Default"/>
        <w:ind w:firstLineChars="100" w:firstLine="217"/>
        <w:rPr>
          <w:rFonts w:asciiTheme="minorEastAsia" w:hAnsiTheme="minorEastAsia" w:cs="ＭＳ 明朝"/>
          <w:color w:val="auto"/>
          <w:sz w:val="21"/>
          <w:szCs w:val="21"/>
        </w:rPr>
      </w:pPr>
      <w:r w:rsidRPr="00D9119A">
        <w:rPr>
          <w:rFonts w:asciiTheme="minorEastAsia" w:hAnsiTheme="minorEastAsia" w:cs="ＭＳ 明朝"/>
          <w:color w:val="auto"/>
          <w:sz w:val="21"/>
          <w:szCs w:val="21"/>
        </w:rPr>
        <w:t xml:space="preserve">　 (2) 部会誌印刷費について</w:t>
      </w:r>
    </w:p>
    <w:p w:rsidR="0053229D" w:rsidRPr="00D9119A" w:rsidRDefault="0053229D" w:rsidP="0053229D">
      <w:pPr>
        <w:pStyle w:val="Default"/>
        <w:ind w:firstLineChars="250" w:firstLine="542"/>
        <w:rPr>
          <w:rFonts w:asciiTheme="minorEastAsia" w:hAnsiTheme="minorEastAsia"/>
          <w:color w:val="auto"/>
          <w:sz w:val="21"/>
          <w:szCs w:val="21"/>
        </w:rPr>
      </w:pPr>
      <w:r w:rsidRPr="00D9119A">
        <w:rPr>
          <w:rFonts w:asciiTheme="minorEastAsia" w:hAnsiTheme="minorEastAsia"/>
          <w:color w:val="auto"/>
          <w:sz w:val="21"/>
          <w:szCs w:val="21"/>
        </w:rPr>
        <w:t>(3) 部会誌査読の流れについて</w:t>
      </w:r>
    </w:p>
    <w:p w:rsidR="0053229D" w:rsidRPr="00D9119A" w:rsidRDefault="0053229D" w:rsidP="0053229D">
      <w:pPr>
        <w:pStyle w:val="Default"/>
        <w:ind w:firstLineChars="200" w:firstLine="433"/>
        <w:rPr>
          <w:rFonts w:asciiTheme="minorEastAsia" w:hAnsiTheme="minorEastAsia"/>
          <w:color w:val="auto"/>
          <w:sz w:val="21"/>
          <w:szCs w:val="21"/>
        </w:rPr>
      </w:pPr>
      <w:r w:rsidRPr="00D9119A">
        <w:rPr>
          <w:rFonts w:asciiTheme="minorEastAsia" w:hAnsiTheme="minorEastAsia"/>
          <w:color w:val="auto"/>
          <w:sz w:val="21"/>
          <w:szCs w:val="21"/>
        </w:rPr>
        <w:t xml:space="preserve">　　今号において、査読過程に一部メールを導入した。</w:t>
      </w:r>
    </w:p>
    <w:p w:rsidR="0053229D" w:rsidRPr="00D9119A" w:rsidRDefault="0053229D" w:rsidP="0053229D">
      <w:pPr>
        <w:pStyle w:val="Default"/>
        <w:ind w:firstLineChars="250" w:firstLine="542"/>
        <w:rPr>
          <w:rFonts w:asciiTheme="minorEastAsia" w:hAnsiTheme="minorEastAsia"/>
          <w:color w:val="auto"/>
          <w:sz w:val="21"/>
          <w:szCs w:val="21"/>
        </w:rPr>
      </w:pPr>
      <w:r w:rsidRPr="00D9119A">
        <w:rPr>
          <w:rFonts w:asciiTheme="minorEastAsia" w:hAnsiTheme="minorEastAsia"/>
          <w:color w:val="auto"/>
          <w:sz w:val="21"/>
          <w:szCs w:val="21"/>
        </w:rPr>
        <w:t>(4) 「その他」原稿縮減について</w:t>
      </w:r>
    </w:p>
    <w:p w:rsidR="0053229D" w:rsidRPr="00D9119A" w:rsidRDefault="0053229D" w:rsidP="0053229D">
      <w:pPr>
        <w:pStyle w:val="Default"/>
        <w:ind w:firstLineChars="200" w:firstLine="433"/>
        <w:rPr>
          <w:rFonts w:asciiTheme="minorEastAsia" w:hAnsiTheme="minorEastAsia"/>
          <w:color w:val="auto"/>
          <w:sz w:val="21"/>
          <w:szCs w:val="21"/>
        </w:rPr>
      </w:pPr>
      <w:r w:rsidRPr="00D9119A">
        <w:rPr>
          <w:rFonts w:asciiTheme="minorEastAsia" w:hAnsiTheme="minorEastAsia"/>
          <w:color w:val="auto"/>
          <w:sz w:val="21"/>
          <w:szCs w:val="21"/>
        </w:rPr>
        <w:t xml:space="preserve">　　「その他」原稿は「編集規程・投稿規定・執筆要項」「編集後記」のみとした。</w:t>
      </w:r>
    </w:p>
    <w:p w:rsidR="0053229D" w:rsidRPr="00D9119A" w:rsidRDefault="0053229D" w:rsidP="0053229D">
      <w:pPr>
        <w:pStyle w:val="Default"/>
        <w:ind w:firstLineChars="250" w:firstLine="542"/>
        <w:rPr>
          <w:rFonts w:asciiTheme="minorEastAsia" w:hAnsiTheme="minorEastAsia"/>
          <w:color w:val="auto"/>
          <w:sz w:val="21"/>
          <w:szCs w:val="21"/>
        </w:rPr>
      </w:pPr>
      <w:r w:rsidRPr="00D9119A">
        <w:rPr>
          <w:rFonts w:asciiTheme="minorEastAsia" w:hAnsiTheme="minorEastAsia"/>
          <w:color w:val="auto"/>
          <w:sz w:val="21"/>
          <w:szCs w:val="21"/>
        </w:rPr>
        <w:t>(5) J-Stageについて</w:t>
      </w:r>
    </w:p>
    <w:p w:rsidR="0053229D" w:rsidRPr="00D9119A" w:rsidRDefault="0053229D" w:rsidP="0053229D">
      <w:pPr>
        <w:pStyle w:val="Default"/>
        <w:ind w:firstLineChars="250" w:firstLine="542"/>
        <w:rPr>
          <w:rFonts w:asciiTheme="minorEastAsia" w:hAnsiTheme="minorEastAsia"/>
          <w:color w:val="auto"/>
          <w:sz w:val="21"/>
          <w:szCs w:val="21"/>
        </w:rPr>
      </w:pPr>
      <w:r w:rsidRPr="00D9119A">
        <w:rPr>
          <w:rFonts w:asciiTheme="minorEastAsia" w:hAnsiTheme="minorEastAsia"/>
          <w:color w:val="auto"/>
          <w:sz w:val="21"/>
          <w:szCs w:val="21"/>
        </w:rPr>
        <w:t xml:space="preserve">　2018年5月9日　No.36　J-Stage公開済</w:t>
      </w:r>
    </w:p>
    <w:p w:rsidR="0053229D" w:rsidRPr="00D9119A" w:rsidRDefault="0053229D" w:rsidP="0053229D">
      <w:pPr>
        <w:pStyle w:val="Default"/>
        <w:ind w:firstLineChars="250" w:firstLine="542"/>
        <w:rPr>
          <w:rFonts w:asciiTheme="minorEastAsia" w:hAnsiTheme="minorEastAsia"/>
          <w:color w:val="auto"/>
          <w:sz w:val="21"/>
          <w:szCs w:val="21"/>
        </w:rPr>
      </w:pPr>
      <w:r w:rsidRPr="00D9119A">
        <w:rPr>
          <w:rFonts w:asciiTheme="minorEastAsia" w:hAnsiTheme="minorEastAsia"/>
          <w:color w:val="auto"/>
          <w:sz w:val="21"/>
          <w:szCs w:val="21"/>
        </w:rPr>
        <w:t xml:space="preserve">　　　公開記事：投稿（論文、研究ノート）特集　依頼原稿　書評・文献紹介</w:t>
      </w:r>
    </w:p>
    <w:p w:rsidR="0053229D" w:rsidRPr="00D9119A" w:rsidRDefault="0053229D" w:rsidP="0053229D">
      <w:pPr>
        <w:pStyle w:val="Default"/>
        <w:ind w:firstLineChars="250" w:firstLine="542"/>
        <w:rPr>
          <w:rFonts w:asciiTheme="minorEastAsia" w:hAnsiTheme="minorEastAsia"/>
          <w:color w:val="auto"/>
          <w:sz w:val="21"/>
          <w:szCs w:val="21"/>
        </w:rPr>
      </w:pPr>
      <w:r w:rsidRPr="00D9119A">
        <w:rPr>
          <w:rFonts w:asciiTheme="minorEastAsia" w:hAnsiTheme="minorEastAsia"/>
          <w:color w:val="auto"/>
          <w:sz w:val="21"/>
          <w:szCs w:val="21"/>
        </w:rPr>
        <w:t xml:space="preserve">　今期の仕事として、No.35およびNo.37を公開予定（編集委員長担当）</w:t>
      </w:r>
    </w:p>
    <w:p w:rsidR="0053229D" w:rsidRPr="00D9119A" w:rsidRDefault="0053229D" w:rsidP="0053229D">
      <w:pPr>
        <w:pStyle w:val="Default"/>
        <w:ind w:firstLineChars="250" w:firstLine="542"/>
        <w:rPr>
          <w:rFonts w:asciiTheme="minorEastAsia" w:hAnsiTheme="minorEastAsia"/>
          <w:color w:val="auto"/>
          <w:sz w:val="21"/>
          <w:szCs w:val="21"/>
        </w:rPr>
      </w:pPr>
      <w:r w:rsidRPr="00D9119A">
        <w:rPr>
          <w:rFonts w:asciiTheme="minorEastAsia" w:hAnsiTheme="minorEastAsia"/>
          <w:color w:val="auto"/>
          <w:sz w:val="21"/>
          <w:szCs w:val="21"/>
        </w:rPr>
        <w:t xml:space="preserve">(6) </w:t>
      </w:r>
      <w:r w:rsidR="00D9119A">
        <w:rPr>
          <w:rFonts w:asciiTheme="minorEastAsia" w:hAnsiTheme="minorEastAsia" w:hint="eastAsia"/>
          <w:color w:val="auto"/>
          <w:sz w:val="21"/>
          <w:szCs w:val="21"/>
        </w:rPr>
        <w:t>「</w:t>
      </w:r>
      <w:r w:rsidRPr="00D9119A">
        <w:rPr>
          <w:rFonts w:asciiTheme="minorEastAsia" w:hAnsiTheme="minorEastAsia"/>
          <w:color w:val="auto"/>
          <w:sz w:val="21"/>
          <w:szCs w:val="21"/>
        </w:rPr>
        <w:t>査読</w:t>
      </w:r>
      <w:r w:rsidR="00D9119A">
        <w:rPr>
          <w:rFonts w:asciiTheme="minorEastAsia" w:hAnsiTheme="minorEastAsia" w:hint="eastAsia"/>
          <w:color w:val="auto"/>
          <w:sz w:val="21"/>
          <w:szCs w:val="21"/>
        </w:rPr>
        <w:t>体制」</w:t>
      </w:r>
      <w:r w:rsidRPr="00D9119A">
        <w:rPr>
          <w:rFonts w:asciiTheme="minorEastAsia" w:hAnsiTheme="minorEastAsia"/>
          <w:color w:val="auto"/>
          <w:sz w:val="21"/>
          <w:szCs w:val="21"/>
        </w:rPr>
        <w:t>のホームページ掲載について</w:t>
      </w:r>
    </w:p>
    <w:p w:rsidR="0053229D" w:rsidRPr="00C31C79" w:rsidRDefault="0053229D" w:rsidP="00C31C79">
      <w:pPr>
        <w:pStyle w:val="Default"/>
        <w:ind w:leftChars="248" w:left="754" w:hangingChars="100" w:hanging="217"/>
        <w:rPr>
          <w:rFonts w:asciiTheme="minorEastAsia" w:hAnsiTheme="minorEastAsia"/>
          <w:color w:val="auto"/>
          <w:sz w:val="21"/>
          <w:szCs w:val="21"/>
        </w:rPr>
      </w:pPr>
      <w:r w:rsidRPr="00D9119A">
        <w:rPr>
          <w:rFonts w:asciiTheme="minorEastAsia" w:hAnsiTheme="minorEastAsia"/>
          <w:color w:val="auto"/>
          <w:sz w:val="21"/>
          <w:szCs w:val="21"/>
        </w:rPr>
        <w:t xml:space="preserve">　J-Stageのために作成した「査読</w:t>
      </w:r>
      <w:r w:rsidR="00D9119A">
        <w:rPr>
          <w:rFonts w:asciiTheme="minorEastAsia" w:hAnsiTheme="minorEastAsia" w:hint="eastAsia"/>
          <w:color w:val="auto"/>
          <w:sz w:val="21"/>
          <w:szCs w:val="21"/>
        </w:rPr>
        <w:t>体制</w:t>
      </w:r>
      <w:r w:rsidRPr="00D9119A">
        <w:rPr>
          <w:rFonts w:asciiTheme="minorEastAsia" w:hAnsiTheme="minorEastAsia"/>
          <w:color w:val="auto"/>
          <w:sz w:val="21"/>
          <w:szCs w:val="21"/>
        </w:rPr>
        <w:t>」をホームページに掲載することを</w:t>
      </w:r>
      <w:r w:rsidR="00A2731C" w:rsidRPr="00D9119A">
        <w:rPr>
          <w:rFonts w:asciiTheme="minorEastAsia" w:hAnsiTheme="minorEastAsia" w:hint="eastAsia"/>
          <w:color w:val="auto"/>
          <w:sz w:val="21"/>
          <w:szCs w:val="21"/>
        </w:rPr>
        <w:t>役員会で</w:t>
      </w:r>
      <w:r w:rsidR="00A2731C" w:rsidRPr="00C31C79">
        <w:rPr>
          <w:rFonts w:asciiTheme="minorEastAsia" w:hAnsiTheme="minorEastAsia" w:hint="eastAsia"/>
          <w:color w:val="auto"/>
          <w:sz w:val="21"/>
          <w:szCs w:val="21"/>
        </w:rPr>
        <w:t>審議し決定した。</w:t>
      </w:r>
    </w:p>
    <w:p w:rsidR="0028358A" w:rsidRPr="00D9119A" w:rsidRDefault="0028358A" w:rsidP="0028358A">
      <w:pPr>
        <w:pStyle w:val="Default"/>
        <w:ind w:firstLineChars="100" w:firstLine="217"/>
        <w:rPr>
          <w:rFonts w:asciiTheme="minorEastAsia" w:hAnsiTheme="minorEastAsia" w:cs="ＭＳ 明朝"/>
          <w:b/>
          <w:color w:val="auto"/>
          <w:sz w:val="21"/>
          <w:szCs w:val="21"/>
        </w:rPr>
      </w:pPr>
      <w:r w:rsidRPr="00D9119A">
        <w:rPr>
          <w:rFonts w:asciiTheme="minorEastAsia" w:hAnsiTheme="minorEastAsia" w:hint="eastAsia"/>
          <w:color w:val="auto"/>
          <w:sz w:val="21"/>
          <w:szCs w:val="21"/>
        </w:rPr>
        <w:t xml:space="preserve">　</w:t>
      </w:r>
      <w:r w:rsidRPr="00D9119A">
        <w:rPr>
          <w:rFonts w:asciiTheme="minorEastAsia" w:hAnsiTheme="minorEastAsia" w:cs="ＭＳ 明朝" w:hint="eastAsia"/>
          <w:b/>
          <w:color w:val="auto"/>
          <w:sz w:val="21"/>
          <w:szCs w:val="21"/>
        </w:rPr>
        <w:t>以上の報告があった。</w:t>
      </w:r>
    </w:p>
    <w:p w:rsidR="0053229D" w:rsidRPr="00D9119A" w:rsidRDefault="0053229D" w:rsidP="0053229D">
      <w:pPr>
        <w:pStyle w:val="Default"/>
        <w:rPr>
          <w:rFonts w:asciiTheme="minorEastAsia" w:hAnsiTheme="minorEastAsia" w:cs="ＭＳ 明朝"/>
          <w:color w:val="auto"/>
          <w:sz w:val="21"/>
          <w:szCs w:val="21"/>
        </w:rPr>
      </w:pPr>
    </w:p>
    <w:p w:rsidR="0053229D" w:rsidRPr="00D9119A" w:rsidRDefault="007539BC" w:rsidP="0053229D">
      <w:pPr>
        <w:rPr>
          <w:rFonts w:asciiTheme="minorEastAsia" w:hAnsiTheme="minorEastAsia" w:cs="Times New Roman"/>
          <w:b/>
          <w:szCs w:val="21"/>
        </w:rPr>
      </w:pPr>
      <w:r w:rsidRPr="00D9119A">
        <w:rPr>
          <w:rFonts w:asciiTheme="minorEastAsia" w:hAnsiTheme="minorEastAsia" w:cs="Times New Roman" w:hint="eastAsia"/>
          <w:b/>
          <w:szCs w:val="21"/>
        </w:rPr>
        <w:t>６．</w:t>
      </w:r>
      <w:r w:rsidR="0053229D" w:rsidRPr="00D9119A">
        <w:rPr>
          <w:rFonts w:asciiTheme="minorEastAsia" w:hAnsiTheme="minorEastAsia" w:cs="Times New Roman"/>
          <w:b/>
          <w:szCs w:val="21"/>
        </w:rPr>
        <w:t>部会誌バックナンバー販売と保管の状況について（佐藤）</w:t>
      </w:r>
    </w:p>
    <w:p w:rsidR="0053229D" w:rsidRPr="00D9119A" w:rsidRDefault="0053229D" w:rsidP="0053229D">
      <w:pPr>
        <w:ind w:firstLineChars="50" w:firstLine="108"/>
        <w:rPr>
          <w:rFonts w:asciiTheme="minorEastAsia" w:hAnsiTheme="minorEastAsia"/>
          <w:szCs w:val="21"/>
        </w:rPr>
      </w:pPr>
      <w:r w:rsidRPr="00D9119A">
        <w:rPr>
          <w:rFonts w:asciiTheme="minorEastAsia" w:hAnsiTheme="minorEastAsia" w:cs="Times New Roman"/>
          <w:szCs w:val="21"/>
        </w:rPr>
        <w:t xml:space="preserve">　 ・</w:t>
      </w:r>
      <w:r w:rsidRPr="00D9119A">
        <w:rPr>
          <w:rFonts w:asciiTheme="minorEastAsia" w:hAnsiTheme="minorEastAsia"/>
          <w:szCs w:val="21"/>
        </w:rPr>
        <w:t>部会誌販売の状況（2017.6.21～2018.9.19）</w:t>
      </w:r>
    </w:p>
    <w:p w:rsidR="0053229D" w:rsidRPr="00D9119A" w:rsidRDefault="0053229D" w:rsidP="0053229D">
      <w:pPr>
        <w:ind w:firstLineChars="545" w:firstLine="1181"/>
        <w:rPr>
          <w:rFonts w:asciiTheme="minorEastAsia" w:hAnsiTheme="minorEastAsia"/>
          <w:szCs w:val="21"/>
        </w:rPr>
      </w:pPr>
      <w:r w:rsidRPr="00D9119A">
        <w:rPr>
          <w:rFonts w:asciiTheme="minorEastAsia" w:hAnsiTheme="minorEastAsia"/>
          <w:szCs w:val="21"/>
        </w:rPr>
        <w:t>No.27（１冊）、No.33（２冊）、No.34（１冊）、No.35（２冊）　合計６冊</w:t>
      </w:r>
    </w:p>
    <w:p w:rsidR="007539BC" w:rsidRPr="00D9119A" w:rsidRDefault="007539BC" w:rsidP="007539BC">
      <w:pPr>
        <w:ind w:firstLineChars="199" w:firstLine="431"/>
        <w:rPr>
          <w:rFonts w:asciiTheme="minorEastAsia" w:hAnsiTheme="minorEastAsia"/>
          <w:szCs w:val="21"/>
        </w:rPr>
      </w:pPr>
    </w:p>
    <w:p w:rsidR="0053229D" w:rsidRPr="00D9119A" w:rsidRDefault="0053229D" w:rsidP="007539BC">
      <w:pPr>
        <w:ind w:firstLineChars="199" w:firstLine="431"/>
        <w:rPr>
          <w:rFonts w:asciiTheme="minorEastAsia" w:hAnsiTheme="minorEastAsia"/>
          <w:szCs w:val="21"/>
        </w:rPr>
      </w:pPr>
      <w:r w:rsidRPr="00D9119A">
        <w:rPr>
          <w:rFonts w:asciiTheme="minorEastAsia" w:hAnsiTheme="minorEastAsia"/>
          <w:szCs w:val="21"/>
        </w:rPr>
        <w:t>・部会誌の保管状況　合計154冊（9月19日現在）</w:t>
      </w:r>
    </w:p>
    <w:tbl>
      <w:tblPr>
        <w:tblW w:w="3527"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20"/>
        <w:gridCol w:w="1307"/>
      </w:tblGrid>
      <w:tr w:rsidR="0053229D" w:rsidRPr="00D9119A" w:rsidTr="00CC48E8">
        <w:trPr>
          <w:trHeight w:val="303"/>
        </w:trPr>
        <w:tc>
          <w:tcPr>
            <w:tcW w:w="2220" w:type="dxa"/>
            <w:vAlign w:val="center"/>
            <w:hideMark/>
          </w:tcPr>
          <w:p w:rsidR="0053229D" w:rsidRPr="00D9119A" w:rsidRDefault="0053229D" w:rsidP="0053229D">
            <w:pPr>
              <w:widowControl/>
              <w:ind w:firstLineChars="150" w:firstLine="325"/>
              <w:rPr>
                <w:rFonts w:asciiTheme="minorEastAsia" w:hAnsiTheme="minorEastAsia" w:cs="ＭＳ Ｐゴシック"/>
                <w:kern w:val="0"/>
                <w:szCs w:val="21"/>
              </w:rPr>
            </w:pPr>
            <w:r w:rsidRPr="00D9119A">
              <w:rPr>
                <w:rFonts w:asciiTheme="minorEastAsia" w:hAnsiTheme="minorEastAsia" w:cs="ＭＳ Ｐゴシック"/>
                <w:kern w:val="0"/>
                <w:szCs w:val="21"/>
              </w:rPr>
              <w:t>１～29号</w:t>
            </w:r>
          </w:p>
        </w:tc>
        <w:tc>
          <w:tcPr>
            <w:tcW w:w="1307" w:type="dxa"/>
            <w:vAlign w:val="center"/>
            <w:hideMark/>
          </w:tcPr>
          <w:p w:rsidR="0053229D" w:rsidRPr="00D9119A" w:rsidRDefault="0053229D" w:rsidP="00CC48E8">
            <w:pPr>
              <w:widowControl/>
              <w:jc w:val="center"/>
              <w:rPr>
                <w:rFonts w:asciiTheme="minorEastAsia" w:hAnsiTheme="minorEastAsia" w:cs="ＭＳ Ｐゴシック"/>
                <w:strike/>
                <w:kern w:val="0"/>
                <w:szCs w:val="21"/>
              </w:rPr>
            </w:pPr>
            <w:r w:rsidRPr="00D9119A">
              <w:rPr>
                <w:rFonts w:asciiTheme="minorEastAsia" w:hAnsiTheme="minorEastAsia" w:cs="ＭＳ Ｐゴシック"/>
                <w:kern w:val="0"/>
                <w:szCs w:val="21"/>
              </w:rPr>
              <w:t>48</w:t>
            </w:r>
          </w:p>
        </w:tc>
      </w:tr>
      <w:tr w:rsidR="0053229D" w:rsidRPr="00D9119A" w:rsidTr="00CC48E8">
        <w:trPr>
          <w:trHeight w:val="303"/>
        </w:trPr>
        <w:tc>
          <w:tcPr>
            <w:tcW w:w="2220" w:type="dxa"/>
            <w:vAlign w:val="center"/>
            <w:hideMark/>
          </w:tcPr>
          <w:p w:rsidR="0053229D" w:rsidRPr="00D9119A" w:rsidRDefault="0053229D" w:rsidP="0053229D">
            <w:pPr>
              <w:widowControl/>
              <w:ind w:firstLineChars="150" w:firstLine="325"/>
              <w:rPr>
                <w:rFonts w:asciiTheme="minorEastAsia" w:hAnsiTheme="minorEastAsia" w:cs="ＭＳ Ｐゴシック"/>
                <w:kern w:val="0"/>
                <w:szCs w:val="21"/>
              </w:rPr>
            </w:pPr>
            <w:r w:rsidRPr="00D9119A">
              <w:rPr>
                <w:rFonts w:asciiTheme="minorEastAsia" w:hAnsiTheme="minorEastAsia" w:cs="ＭＳ Ｐゴシック"/>
                <w:kern w:val="0"/>
                <w:szCs w:val="21"/>
              </w:rPr>
              <w:t>30号</w:t>
            </w:r>
          </w:p>
        </w:tc>
        <w:tc>
          <w:tcPr>
            <w:tcW w:w="1307" w:type="dxa"/>
            <w:vAlign w:val="center"/>
            <w:hideMark/>
          </w:tcPr>
          <w:p w:rsidR="0053229D" w:rsidRPr="00D9119A" w:rsidRDefault="0053229D" w:rsidP="00CC48E8">
            <w:pPr>
              <w:widowControl/>
              <w:jc w:val="center"/>
              <w:rPr>
                <w:rFonts w:asciiTheme="minorEastAsia" w:hAnsiTheme="minorEastAsia" w:cs="ＭＳ Ｐゴシック"/>
                <w:strike/>
                <w:kern w:val="0"/>
                <w:szCs w:val="21"/>
              </w:rPr>
            </w:pPr>
            <w:r w:rsidRPr="00D9119A">
              <w:rPr>
                <w:rFonts w:asciiTheme="minorEastAsia" w:hAnsiTheme="minorEastAsia" w:cs="ＭＳ Ｐゴシック"/>
                <w:kern w:val="0"/>
                <w:szCs w:val="21"/>
              </w:rPr>
              <w:t>19</w:t>
            </w:r>
          </w:p>
        </w:tc>
      </w:tr>
      <w:tr w:rsidR="0053229D" w:rsidRPr="00D9119A" w:rsidTr="00CC48E8">
        <w:trPr>
          <w:trHeight w:val="303"/>
        </w:trPr>
        <w:tc>
          <w:tcPr>
            <w:tcW w:w="2220" w:type="dxa"/>
            <w:vAlign w:val="center"/>
            <w:hideMark/>
          </w:tcPr>
          <w:p w:rsidR="0053229D" w:rsidRPr="00D9119A" w:rsidRDefault="0053229D" w:rsidP="0053229D">
            <w:pPr>
              <w:widowControl/>
              <w:ind w:firstLineChars="150" w:firstLine="325"/>
              <w:rPr>
                <w:rFonts w:asciiTheme="minorEastAsia" w:hAnsiTheme="minorEastAsia" w:cs="ＭＳ Ｐゴシック"/>
                <w:kern w:val="0"/>
                <w:szCs w:val="21"/>
              </w:rPr>
            </w:pPr>
            <w:r w:rsidRPr="00D9119A">
              <w:rPr>
                <w:rFonts w:asciiTheme="minorEastAsia" w:hAnsiTheme="minorEastAsia" w:cs="ＭＳ Ｐゴシック"/>
                <w:kern w:val="0"/>
                <w:szCs w:val="21"/>
              </w:rPr>
              <w:t>31号</w:t>
            </w:r>
          </w:p>
        </w:tc>
        <w:tc>
          <w:tcPr>
            <w:tcW w:w="1307" w:type="dxa"/>
            <w:vAlign w:val="center"/>
            <w:hideMark/>
          </w:tcPr>
          <w:p w:rsidR="0053229D" w:rsidRPr="00D9119A" w:rsidRDefault="0053229D" w:rsidP="00CC48E8">
            <w:pPr>
              <w:widowControl/>
              <w:jc w:val="center"/>
              <w:rPr>
                <w:rFonts w:asciiTheme="minorEastAsia" w:hAnsiTheme="minorEastAsia" w:cs="ＭＳ Ｐゴシック"/>
                <w:strike/>
                <w:kern w:val="0"/>
                <w:szCs w:val="21"/>
              </w:rPr>
            </w:pPr>
            <w:r w:rsidRPr="00D9119A">
              <w:rPr>
                <w:rFonts w:asciiTheme="minorEastAsia" w:hAnsiTheme="minorEastAsia" w:cs="ＭＳ Ｐゴシック"/>
                <w:kern w:val="0"/>
                <w:szCs w:val="21"/>
              </w:rPr>
              <w:t>8</w:t>
            </w:r>
          </w:p>
        </w:tc>
      </w:tr>
      <w:tr w:rsidR="0053229D" w:rsidRPr="00D9119A" w:rsidTr="00CC48E8">
        <w:trPr>
          <w:trHeight w:val="303"/>
        </w:trPr>
        <w:tc>
          <w:tcPr>
            <w:tcW w:w="2220" w:type="dxa"/>
            <w:vAlign w:val="center"/>
            <w:hideMark/>
          </w:tcPr>
          <w:p w:rsidR="0053229D" w:rsidRPr="00D9119A" w:rsidRDefault="0053229D" w:rsidP="0053229D">
            <w:pPr>
              <w:widowControl/>
              <w:ind w:firstLineChars="150" w:firstLine="325"/>
              <w:rPr>
                <w:rFonts w:asciiTheme="minorEastAsia" w:hAnsiTheme="minorEastAsia" w:cs="ＭＳ Ｐゴシック"/>
                <w:kern w:val="0"/>
                <w:szCs w:val="21"/>
              </w:rPr>
            </w:pPr>
            <w:r w:rsidRPr="00D9119A">
              <w:rPr>
                <w:rFonts w:asciiTheme="minorEastAsia" w:hAnsiTheme="minorEastAsia" w:cs="ＭＳ Ｐゴシック"/>
                <w:kern w:val="0"/>
                <w:szCs w:val="21"/>
              </w:rPr>
              <w:t>32号</w:t>
            </w:r>
          </w:p>
        </w:tc>
        <w:tc>
          <w:tcPr>
            <w:tcW w:w="1307" w:type="dxa"/>
            <w:vAlign w:val="center"/>
            <w:hideMark/>
          </w:tcPr>
          <w:p w:rsidR="0053229D" w:rsidRPr="00D9119A" w:rsidRDefault="0053229D" w:rsidP="00CC48E8">
            <w:pPr>
              <w:widowControl/>
              <w:jc w:val="center"/>
              <w:rPr>
                <w:rFonts w:asciiTheme="minorEastAsia" w:hAnsiTheme="minorEastAsia" w:cs="ＭＳ Ｐゴシック"/>
                <w:strike/>
                <w:kern w:val="0"/>
                <w:szCs w:val="21"/>
              </w:rPr>
            </w:pPr>
            <w:r w:rsidRPr="00D9119A">
              <w:rPr>
                <w:rFonts w:asciiTheme="minorEastAsia" w:hAnsiTheme="minorEastAsia" w:cs="ＭＳ Ｐゴシック"/>
                <w:kern w:val="0"/>
                <w:szCs w:val="21"/>
              </w:rPr>
              <w:t>9</w:t>
            </w:r>
          </w:p>
        </w:tc>
      </w:tr>
      <w:tr w:rsidR="0053229D" w:rsidRPr="00D9119A" w:rsidTr="00CC48E8">
        <w:trPr>
          <w:trHeight w:val="303"/>
        </w:trPr>
        <w:tc>
          <w:tcPr>
            <w:tcW w:w="2220" w:type="dxa"/>
            <w:vAlign w:val="center"/>
            <w:hideMark/>
          </w:tcPr>
          <w:p w:rsidR="0053229D" w:rsidRPr="00D9119A" w:rsidRDefault="0053229D" w:rsidP="0053229D">
            <w:pPr>
              <w:widowControl/>
              <w:ind w:firstLineChars="150" w:firstLine="325"/>
              <w:rPr>
                <w:rFonts w:asciiTheme="minorEastAsia" w:hAnsiTheme="minorEastAsia" w:cs="ＭＳ Ｐゴシック"/>
                <w:kern w:val="0"/>
                <w:szCs w:val="21"/>
              </w:rPr>
            </w:pPr>
            <w:r w:rsidRPr="00D9119A">
              <w:rPr>
                <w:rFonts w:asciiTheme="minorEastAsia" w:hAnsiTheme="minorEastAsia" w:cs="ＭＳ Ｐゴシック"/>
                <w:kern w:val="0"/>
                <w:szCs w:val="21"/>
              </w:rPr>
              <w:t>33号</w:t>
            </w:r>
          </w:p>
        </w:tc>
        <w:tc>
          <w:tcPr>
            <w:tcW w:w="1307" w:type="dxa"/>
            <w:vAlign w:val="center"/>
            <w:hideMark/>
          </w:tcPr>
          <w:p w:rsidR="0053229D" w:rsidRPr="00D9119A" w:rsidRDefault="0053229D" w:rsidP="00CC48E8">
            <w:pPr>
              <w:widowControl/>
              <w:jc w:val="center"/>
              <w:rPr>
                <w:rFonts w:asciiTheme="minorEastAsia" w:hAnsiTheme="minorEastAsia" w:cs="ＭＳ Ｐゴシック"/>
                <w:strike/>
                <w:kern w:val="0"/>
                <w:szCs w:val="21"/>
              </w:rPr>
            </w:pPr>
            <w:r w:rsidRPr="00D9119A">
              <w:rPr>
                <w:rFonts w:asciiTheme="minorEastAsia" w:hAnsiTheme="minorEastAsia" w:cs="ＭＳ Ｐゴシック"/>
                <w:kern w:val="0"/>
                <w:szCs w:val="21"/>
              </w:rPr>
              <w:t>7</w:t>
            </w:r>
          </w:p>
        </w:tc>
      </w:tr>
      <w:tr w:rsidR="0053229D" w:rsidRPr="00D9119A" w:rsidTr="00CC48E8">
        <w:trPr>
          <w:trHeight w:val="303"/>
        </w:trPr>
        <w:tc>
          <w:tcPr>
            <w:tcW w:w="2220" w:type="dxa"/>
            <w:vAlign w:val="center"/>
          </w:tcPr>
          <w:p w:rsidR="0053229D" w:rsidRPr="00D9119A" w:rsidRDefault="0053229D" w:rsidP="0053229D">
            <w:pPr>
              <w:widowControl/>
              <w:ind w:firstLineChars="150" w:firstLine="325"/>
              <w:rPr>
                <w:rFonts w:asciiTheme="minorEastAsia" w:hAnsiTheme="minorEastAsia" w:cs="ＭＳ Ｐゴシック"/>
                <w:kern w:val="0"/>
                <w:szCs w:val="21"/>
              </w:rPr>
            </w:pPr>
            <w:r w:rsidRPr="00D9119A">
              <w:rPr>
                <w:rFonts w:asciiTheme="minorEastAsia" w:hAnsiTheme="minorEastAsia" w:cs="ＭＳ Ｐゴシック"/>
                <w:kern w:val="0"/>
                <w:szCs w:val="21"/>
              </w:rPr>
              <w:t>34号</w:t>
            </w:r>
          </w:p>
        </w:tc>
        <w:tc>
          <w:tcPr>
            <w:tcW w:w="1307" w:type="dxa"/>
            <w:vAlign w:val="center"/>
          </w:tcPr>
          <w:p w:rsidR="0053229D" w:rsidRPr="00D9119A" w:rsidRDefault="0053229D" w:rsidP="00CC48E8">
            <w:pPr>
              <w:widowControl/>
              <w:jc w:val="center"/>
              <w:rPr>
                <w:rFonts w:asciiTheme="minorEastAsia" w:hAnsiTheme="minorEastAsia" w:cs="ＭＳ Ｐゴシック"/>
                <w:strike/>
                <w:kern w:val="0"/>
                <w:szCs w:val="21"/>
              </w:rPr>
            </w:pPr>
            <w:r w:rsidRPr="00D9119A">
              <w:rPr>
                <w:rFonts w:asciiTheme="minorEastAsia" w:hAnsiTheme="minorEastAsia" w:cs="ＭＳ Ｐゴシック"/>
                <w:kern w:val="0"/>
                <w:szCs w:val="21"/>
              </w:rPr>
              <w:t>18</w:t>
            </w:r>
          </w:p>
        </w:tc>
      </w:tr>
      <w:tr w:rsidR="0053229D" w:rsidRPr="00D9119A" w:rsidTr="00CC48E8">
        <w:trPr>
          <w:trHeight w:val="303"/>
        </w:trPr>
        <w:tc>
          <w:tcPr>
            <w:tcW w:w="2220" w:type="dxa"/>
            <w:vAlign w:val="center"/>
          </w:tcPr>
          <w:p w:rsidR="0053229D" w:rsidRPr="00D9119A" w:rsidRDefault="0053229D" w:rsidP="00CC48E8">
            <w:pPr>
              <w:widowControl/>
              <w:rPr>
                <w:rFonts w:asciiTheme="minorEastAsia" w:hAnsiTheme="minorEastAsia" w:cs="ＭＳ Ｐゴシック"/>
                <w:kern w:val="0"/>
                <w:szCs w:val="21"/>
              </w:rPr>
            </w:pPr>
            <w:r w:rsidRPr="00D9119A">
              <w:rPr>
                <w:rFonts w:asciiTheme="minorEastAsia" w:hAnsiTheme="minorEastAsia" w:cs="ＭＳ Ｐゴシック"/>
                <w:kern w:val="0"/>
                <w:szCs w:val="21"/>
              </w:rPr>
              <w:t xml:space="preserve">　 35号</w:t>
            </w:r>
          </w:p>
        </w:tc>
        <w:tc>
          <w:tcPr>
            <w:tcW w:w="1307" w:type="dxa"/>
            <w:vAlign w:val="center"/>
          </w:tcPr>
          <w:p w:rsidR="0053229D" w:rsidRPr="00D9119A" w:rsidRDefault="0053229D" w:rsidP="00CC48E8">
            <w:pPr>
              <w:widowControl/>
              <w:jc w:val="center"/>
              <w:rPr>
                <w:rFonts w:asciiTheme="minorEastAsia" w:hAnsiTheme="minorEastAsia" w:cs="ＭＳ Ｐゴシック"/>
                <w:strike/>
                <w:kern w:val="0"/>
                <w:szCs w:val="21"/>
              </w:rPr>
            </w:pPr>
            <w:r w:rsidRPr="00D9119A">
              <w:rPr>
                <w:rFonts w:asciiTheme="minorEastAsia" w:hAnsiTheme="minorEastAsia" w:cs="ＭＳ Ｐゴシック"/>
                <w:kern w:val="0"/>
                <w:szCs w:val="21"/>
              </w:rPr>
              <w:t>24</w:t>
            </w:r>
          </w:p>
        </w:tc>
      </w:tr>
      <w:tr w:rsidR="0053229D" w:rsidRPr="00D9119A" w:rsidTr="00CC48E8">
        <w:trPr>
          <w:trHeight w:val="303"/>
        </w:trPr>
        <w:tc>
          <w:tcPr>
            <w:tcW w:w="2220" w:type="dxa"/>
            <w:tcBorders>
              <w:top w:val="single" w:sz="4" w:space="0" w:color="auto"/>
              <w:left w:val="single" w:sz="4" w:space="0" w:color="auto"/>
              <w:bottom w:val="single" w:sz="4" w:space="0" w:color="auto"/>
              <w:right w:val="single" w:sz="4" w:space="0" w:color="auto"/>
            </w:tcBorders>
            <w:vAlign w:val="center"/>
          </w:tcPr>
          <w:p w:rsidR="0053229D" w:rsidRPr="00D9119A" w:rsidRDefault="0053229D" w:rsidP="00CC48E8">
            <w:pPr>
              <w:widowControl/>
              <w:rPr>
                <w:rFonts w:asciiTheme="minorEastAsia" w:hAnsiTheme="minorEastAsia" w:cs="ＭＳ Ｐゴシック"/>
                <w:kern w:val="0"/>
                <w:szCs w:val="21"/>
              </w:rPr>
            </w:pPr>
            <w:r w:rsidRPr="00D9119A">
              <w:rPr>
                <w:rFonts w:asciiTheme="minorEastAsia" w:hAnsiTheme="minorEastAsia" w:cs="ＭＳ Ｐゴシック"/>
                <w:kern w:val="0"/>
                <w:szCs w:val="21"/>
              </w:rPr>
              <w:t xml:space="preserve">　 36号（最新号）</w:t>
            </w:r>
          </w:p>
        </w:tc>
        <w:tc>
          <w:tcPr>
            <w:tcW w:w="1307" w:type="dxa"/>
            <w:tcBorders>
              <w:top w:val="single" w:sz="4" w:space="0" w:color="auto"/>
              <w:left w:val="single" w:sz="4" w:space="0" w:color="auto"/>
              <w:bottom w:val="single" w:sz="4" w:space="0" w:color="auto"/>
              <w:right w:val="single" w:sz="4" w:space="0" w:color="auto"/>
            </w:tcBorders>
            <w:vAlign w:val="center"/>
          </w:tcPr>
          <w:p w:rsidR="0053229D" w:rsidRPr="00D9119A" w:rsidRDefault="0053229D" w:rsidP="00CC48E8">
            <w:pPr>
              <w:widowControl/>
              <w:jc w:val="center"/>
              <w:rPr>
                <w:rFonts w:asciiTheme="minorEastAsia" w:hAnsiTheme="minorEastAsia" w:cs="ＭＳ Ｐゴシック"/>
                <w:kern w:val="0"/>
                <w:szCs w:val="21"/>
              </w:rPr>
            </w:pPr>
            <w:r w:rsidRPr="00D9119A">
              <w:rPr>
                <w:rFonts w:asciiTheme="minorEastAsia" w:hAnsiTheme="minorEastAsia" w:cs="ＭＳ Ｐゴシック"/>
                <w:kern w:val="0"/>
                <w:szCs w:val="21"/>
              </w:rPr>
              <w:t>21</w:t>
            </w:r>
          </w:p>
        </w:tc>
      </w:tr>
    </w:tbl>
    <w:p w:rsidR="0053229D" w:rsidRPr="00D9119A" w:rsidRDefault="0053229D" w:rsidP="0053229D">
      <w:pPr>
        <w:ind w:firstLineChars="100" w:firstLine="217"/>
        <w:rPr>
          <w:rFonts w:asciiTheme="minorEastAsia" w:hAnsiTheme="minorEastAsia" w:cs="Times New Roman"/>
          <w:szCs w:val="21"/>
        </w:rPr>
      </w:pPr>
      <w:r w:rsidRPr="00D9119A">
        <w:rPr>
          <w:rFonts w:asciiTheme="minorEastAsia" w:hAnsiTheme="minorEastAsia" w:cs="Times New Roman"/>
          <w:szCs w:val="21"/>
        </w:rPr>
        <w:t xml:space="preserve">　　　</w:t>
      </w:r>
    </w:p>
    <w:p w:rsidR="0053229D" w:rsidRPr="00D9119A" w:rsidRDefault="007539BC" w:rsidP="0053229D">
      <w:pPr>
        <w:ind w:firstLineChars="200" w:firstLine="433"/>
        <w:rPr>
          <w:rFonts w:asciiTheme="minorEastAsia" w:hAnsiTheme="minorEastAsia" w:cs="Times New Roman"/>
          <w:szCs w:val="21"/>
        </w:rPr>
      </w:pPr>
      <w:r w:rsidRPr="00D9119A">
        <w:rPr>
          <w:rFonts w:asciiTheme="minorEastAsia" w:hAnsiTheme="minorEastAsia" w:cs="Times New Roman" w:hint="eastAsia"/>
          <w:szCs w:val="21"/>
        </w:rPr>
        <w:t>・</w:t>
      </w:r>
      <w:r w:rsidR="0053229D" w:rsidRPr="00D9119A">
        <w:rPr>
          <w:rFonts w:asciiTheme="minorEastAsia" w:hAnsiTheme="minorEastAsia" w:cs="Times New Roman"/>
          <w:szCs w:val="21"/>
        </w:rPr>
        <w:t>部会誌No.1～No.29：各号１～２冊保管、電子データなし、J-S</w:t>
      </w:r>
      <w:r w:rsidR="00C31C79">
        <w:rPr>
          <w:rFonts w:asciiTheme="minorEastAsia" w:hAnsiTheme="minorEastAsia" w:cs="Times New Roman" w:hint="eastAsia"/>
          <w:szCs w:val="21"/>
        </w:rPr>
        <w:t>tage</w:t>
      </w:r>
      <w:r w:rsidR="0053229D" w:rsidRPr="00D9119A">
        <w:rPr>
          <w:rFonts w:asciiTheme="minorEastAsia" w:hAnsiTheme="minorEastAsia" w:cs="Times New Roman"/>
          <w:szCs w:val="21"/>
        </w:rPr>
        <w:t>公開の見込みなし。</w:t>
      </w:r>
    </w:p>
    <w:p w:rsidR="0053229D" w:rsidRPr="00D9119A" w:rsidRDefault="007539BC" w:rsidP="0053229D">
      <w:pPr>
        <w:ind w:leftChars="199" w:left="648" w:hangingChars="100" w:hanging="217"/>
        <w:rPr>
          <w:rFonts w:asciiTheme="minorEastAsia" w:hAnsiTheme="minorEastAsia"/>
          <w:szCs w:val="21"/>
        </w:rPr>
      </w:pPr>
      <w:r w:rsidRPr="00D9119A">
        <w:rPr>
          <w:rFonts w:asciiTheme="minorEastAsia" w:hAnsiTheme="minorEastAsia" w:hint="eastAsia"/>
          <w:szCs w:val="21"/>
        </w:rPr>
        <w:t>・</w:t>
      </w:r>
      <w:r w:rsidR="0053229D" w:rsidRPr="00D9119A">
        <w:rPr>
          <w:rFonts w:asciiTheme="minorEastAsia" w:hAnsiTheme="minorEastAsia"/>
          <w:szCs w:val="21"/>
        </w:rPr>
        <w:t>平成30年度第1回役員会（2018年5</w:t>
      </w:r>
      <w:r w:rsidR="0053229D" w:rsidRPr="00D9119A">
        <w:rPr>
          <w:rFonts w:asciiTheme="minorEastAsia" w:hAnsiTheme="minorEastAsia"/>
          <w:szCs w:val="21"/>
          <w:lang w:eastAsia="zh-TW"/>
        </w:rPr>
        <w:t>月</w:t>
      </w:r>
      <w:r w:rsidR="0053229D" w:rsidRPr="00D9119A">
        <w:rPr>
          <w:rFonts w:asciiTheme="minorEastAsia" w:hAnsiTheme="minorEastAsia"/>
          <w:szCs w:val="21"/>
        </w:rPr>
        <w:t>26</w:t>
      </w:r>
      <w:r w:rsidR="0053229D" w:rsidRPr="00D9119A">
        <w:rPr>
          <w:rFonts w:asciiTheme="minorEastAsia" w:hAnsiTheme="minorEastAsia"/>
          <w:szCs w:val="21"/>
          <w:lang w:eastAsia="zh-TW"/>
        </w:rPr>
        <w:t>日</w:t>
      </w:r>
      <w:r w:rsidR="0053229D" w:rsidRPr="00D9119A">
        <w:rPr>
          <w:rFonts w:asciiTheme="minorEastAsia" w:hAnsiTheme="minorEastAsia"/>
          <w:szCs w:val="21"/>
        </w:rPr>
        <w:t>）において、部会誌1～29号の48冊はすべて保管</w:t>
      </w:r>
      <w:r w:rsidR="00EA2C6F">
        <w:rPr>
          <w:rFonts w:asciiTheme="minorEastAsia" w:hAnsiTheme="minorEastAsia" w:hint="eastAsia"/>
          <w:szCs w:val="21"/>
        </w:rPr>
        <w:t>が決定している</w:t>
      </w:r>
      <w:r w:rsidR="0053229D" w:rsidRPr="00D9119A">
        <w:rPr>
          <w:rFonts w:asciiTheme="minorEastAsia" w:hAnsiTheme="minorEastAsia"/>
          <w:szCs w:val="21"/>
        </w:rPr>
        <w:t>。30号以降はJ-Stageに登載された時点で5冊（部会保存を含む）を残して保管管理していくこと</w:t>
      </w:r>
      <w:r w:rsidR="00C31C79">
        <w:rPr>
          <w:rFonts w:asciiTheme="minorEastAsia" w:hAnsiTheme="minorEastAsia" w:hint="eastAsia"/>
          <w:szCs w:val="21"/>
        </w:rPr>
        <w:t>（2017年度総会で承認）</w:t>
      </w:r>
      <w:r w:rsidR="0053229D" w:rsidRPr="00D9119A">
        <w:rPr>
          <w:rFonts w:asciiTheme="minorEastAsia" w:hAnsiTheme="minorEastAsia"/>
          <w:szCs w:val="21"/>
        </w:rPr>
        <w:t>が</w:t>
      </w:r>
      <w:r w:rsidR="00C31C79">
        <w:rPr>
          <w:rFonts w:asciiTheme="minorEastAsia" w:hAnsiTheme="minorEastAsia" w:hint="eastAsia"/>
          <w:szCs w:val="21"/>
        </w:rPr>
        <w:t>確認された</w:t>
      </w:r>
      <w:r w:rsidR="0053229D" w:rsidRPr="00D9119A">
        <w:rPr>
          <w:rFonts w:asciiTheme="minorEastAsia" w:hAnsiTheme="minorEastAsia"/>
          <w:szCs w:val="21"/>
        </w:rPr>
        <w:t>。</w:t>
      </w:r>
    </w:p>
    <w:p w:rsidR="00EA2C6F" w:rsidRDefault="007539BC" w:rsidP="00EA2C6F">
      <w:pPr>
        <w:ind w:firstLineChars="200" w:firstLine="433"/>
        <w:rPr>
          <w:rFonts w:asciiTheme="minorEastAsia" w:hAnsiTheme="minorEastAsia" w:cs="Times New Roman" w:hint="eastAsia"/>
          <w:szCs w:val="21"/>
        </w:rPr>
      </w:pPr>
      <w:r w:rsidRPr="00D9119A">
        <w:rPr>
          <w:rFonts w:asciiTheme="minorEastAsia" w:hAnsiTheme="minorEastAsia" w:cs="Times New Roman" w:hint="eastAsia"/>
          <w:szCs w:val="21"/>
        </w:rPr>
        <w:t>・</w:t>
      </w:r>
      <w:r w:rsidR="0053229D" w:rsidRPr="00D9119A">
        <w:rPr>
          <w:rFonts w:asciiTheme="minorEastAsia" w:hAnsiTheme="minorEastAsia" w:cs="Times New Roman"/>
          <w:szCs w:val="21"/>
        </w:rPr>
        <w:t>部会誌バックナンバー保管</w:t>
      </w:r>
      <w:r w:rsidR="00EA2C6F">
        <w:rPr>
          <w:rFonts w:asciiTheme="minorEastAsia" w:hAnsiTheme="minorEastAsia" w:cs="Times New Roman" w:hint="eastAsia"/>
          <w:szCs w:val="21"/>
        </w:rPr>
        <w:t>費用</w:t>
      </w:r>
      <w:r w:rsidR="0053229D" w:rsidRPr="00D9119A">
        <w:rPr>
          <w:rFonts w:asciiTheme="minorEastAsia" w:hAnsiTheme="minorEastAsia" w:cs="Times New Roman"/>
          <w:szCs w:val="21"/>
        </w:rPr>
        <w:t>（購入希望者郵送作業費を含む）：</w:t>
      </w:r>
    </w:p>
    <w:p w:rsidR="0053229D" w:rsidRPr="00D9119A" w:rsidRDefault="0053229D" w:rsidP="00EA2C6F">
      <w:pPr>
        <w:ind w:firstLineChars="400" w:firstLine="867"/>
        <w:rPr>
          <w:rFonts w:asciiTheme="minorEastAsia" w:hAnsiTheme="minorEastAsia" w:cs="Times New Roman"/>
          <w:szCs w:val="21"/>
        </w:rPr>
      </w:pPr>
      <w:r w:rsidRPr="00D9119A">
        <w:rPr>
          <w:rFonts w:asciiTheme="minorEastAsia" w:hAnsiTheme="minorEastAsia" w:cs="Times New Roman"/>
          <w:szCs w:val="21"/>
        </w:rPr>
        <w:t>月額2,160円（税込）</w:t>
      </w:r>
      <w:r w:rsidR="00EA2C6F">
        <w:rPr>
          <w:rFonts w:asciiTheme="minorEastAsia" w:hAnsiTheme="minorEastAsia" w:cs="Times New Roman" w:hint="eastAsia"/>
          <w:szCs w:val="21"/>
        </w:rPr>
        <w:t>よしみ工産</w:t>
      </w:r>
    </w:p>
    <w:p w:rsidR="0028358A" w:rsidRPr="00D9119A" w:rsidRDefault="0028358A" w:rsidP="0028358A">
      <w:pPr>
        <w:pStyle w:val="Default"/>
        <w:ind w:firstLineChars="100" w:firstLine="217"/>
        <w:rPr>
          <w:rFonts w:asciiTheme="minorEastAsia" w:hAnsiTheme="minorEastAsia" w:cs="ＭＳ 明朝"/>
          <w:b/>
          <w:color w:val="auto"/>
          <w:sz w:val="21"/>
          <w:szCs w:val="21"/>
        </w:rPr>
      </w:pPr>
      <w:r w:rsidRPr="00D9119A">
        <w:rPr>
          <w:rFonts w:asciiTheme="minorEastAsia" w:hAnsiTheme="minorEastAsia" w:hint="eastAsia"/>
          <w:color w:val="FF0000"/>
          <w:sz w:val="21"/>
          <w:szCs w:val="21"/>
        </w:rPr>
        <w:t xml:space="preserve">　</w:t>
      </w:r>
      <w:r w:rsidRPr="00D9119A">
        <w:rPr>
          <w:rFonts w:asciiTheme="minorEastAsia" w:hAnsiTheme="minorEastAsia" w:cs="ＭＳ 明朝" w:hint="eastAsia"/>
          <w:b/>
          <w:color w:val="auto"/>
          <w:sz w:val="21"/>
          <w:szCs w:val="21"/>
        </w:rPr>
        <w:t>以上の報告があった。</w:t>
      </w:r>
    </w:p>
    <w:p w:rsidR="00D83F27" w:rsidRPr="00D9119A" w:rsidRDefault="00D83F27" w:rsidP="0053229D">
      <w:pPr>
        <w:pStyle w:val="Default"/>
        <w:rPr>
          <w:rFonts w:asciiTheme="minorEastAsia" w:hAnsiTheme="minorEastAsia"/>
          <w:strike/>
          <w:color w:val="FF0000"/>
          <w:sz w:val="21"/>
          <w:szCs w:val="21"/>
        </w:rPr>
      </w:pPr>
    </w:p>
    <w:p w:rsidR="00082FCC" w:rsidRPr="00D9119A" w:rsidRDefault="00D83F27" w:rsidP="0053229D">
      <w:pPr>
        <w:pStyle w:val="Default"/>
        <w:rPr>
          <w:rFonts w:asciiTheme="minorEastAsia" w:hAnsiTheme="minorEastAsia"/>
          <w:b/>
          <w:color w:val="auto"/>
          <w:sz w:val="21"/>
          <w:szCs w:val="21"/>
        </w:rPr>
      </w:pPr>
      <w:r w:rsidRPr="00D9119A">
        <w:rPr>
          <w:rFonts w:asciiTheme="minorEastAsia" w:hAnsiTheme="minorEastAsia"/>
          <w:b/>
          <w:color w:val="auto"/>
          <w:sz w:val="21"/>
          <w:szCs w:val="21"/>
        </w:rPr>
        <w:t>7</w:t>
      </w:r>
      <w:r w:rsidR="00082FCC" w:rsidRPr="00D9119A">
        <w:rPr>
          <w:rFonts w:asciiTheme="minorEastAsia" w:hAnsiTheme="minorEastAsia"/>
          <w:b/>
          <w:color w:val="auto"/>
          <w:sz w:val="21"/>
          <w:szCs w:val="21"/>
        </w:rPr>
        <w:t>．2017年度（第37回）家族関係</w:t>
      </w:r>
      <w:r w:rsidR="005C347F" w:rsidRPr="00D9119A">
        <w:rPr>
          <w:rFonts w:asciiTheme="minorEastAsia" w:hAnsiTheme="minorEastAsia"/>
          <w:b/>
          <w:color w:val="auto"/>
          <w:sz w:val="21"/>
          <w:szCs w:val="21"/>
        </w:rPr>
        <w:t>学</w:t>
      </w:r>
      <w:r w:rsidR="00082FCC" w:rsidRPr="00D9119A">
        <w:rPr>
          <w:rFonts w:asciiTheme="minorEastAsia" w:hAnsiTheme="minorEastAsia"/>
          <w:b/>
          <w:color w:val="auto"/>
          <w:sz w:val="21"/>
          <w:szCs w:val="21"/>
        </w:rPr>
        <w:t>セミナーについて（杉井）</w:t>
      </w:r>
    </w:p>
    <w:p w:rsidR="00276644" w:rsidRPr="00D9119A" w:rsidRDefault="00276644" w:rsidP="00276644">
      <w:pPr>
        <w:pStyle w:val="Default"/>
        <w:ind w:firstLineChars="100" w:firstLine="217"/>
        <w:rPr>
          <w:rFonts w:asciiTheme="minorEastAsia" w:hAnsiTheme="minorEastAsia"/>
          <w:color w:val="auto"/>
          <w:sz w:val="21"/>
          <w:szCs w:val="21"/>
        </w:rPr>
      </w:pPr>
      <w:r w:rsidRPr="00D9119A">
        <w:rPr>
          <w:rFonts w:asciiTheme="minorEastAsia" w:hAnsiTheme="minorEastAsia"/>
          <w:color w:val="auto"/>
          <w:sz w:val="21"/>
          <w:szCs w:val="21"/>
        </w:rPr>
        <w:t xml:space="preserve">　</w:t>
      </w:r>
      <w:r w:rsidR="00556F40" w:rsidRPr="00D9119A">
        <w:rPr>
          <w:rFonts w:asciiTheme="minorEastAsia" w:hAnsiTheme="minorEastAsia"/>
          <w:color w:val="auto"/>
          <w:sz w:val="21"/>
          <w:szCs w:val="21"/>
        </w:rPr>
        <w:t xml:space="preserve">(1) </w:t>
      </w:r>
      <w:r w:rsidRPr="00D9119A">
        <w:rPr>
          <w:rFonts w:asciiTheme="minorEastAsia" w:hAnsiTheme="minorEastAsia"/>
          <w:color w:val="auto"/>
          <w:sz w:val="21"/>
          <w:szCs w:val="21"/>
        </w:rPr>
        <w:t>日程：2017年10月21日（土） ～ 10月22日（日）</w:t>
      </w:r>
    </w:p>
    <w:p w:rsidR="00276644" w:rsidRPr="00D9119A" w:rsidRDefault="00276644" w:rsidP="00276644">
      <w:pPr>
        <w:pStyle w:val="Default"/>
        <w:ind w:firstLineChars="400" w:firstLine="867"/>
        <w:rPr>
          <w:rFonts w:asciiTheme="minorEastAsia" w:hAnsiTheme="minorEastAsia"/>
          <w:color w:val="auto"/>
          <w:sz w:val="21"/>
          <w:szCs w:val="21"/>
        </w:rPr>
      </w:pPr>
      <w:r w:rsidRPr="00D9119A">
        <w:rPr>
          <w:rFonts w:asciiTheme="minorEastAsia" w:hAnsiTheme="minorEastAsia"/>
          <w:color w:val="auto"/>
          <w:sz w:val="21"/>
          <w:szCs w:val="21"/>
        </w:rPr>
        <w:t>会場：ホテルビナリオ嵯峨嵐山</w:t>
      </w:r>
      <w:r w:rsidRPr="00D9119A">
        <w:rPr>
          <w:rFonts w:asciiTheme="minorEastAsia" w:hAnsiTheme="minorEastAsia"/>
          <w:color w:val="auto"/>
          <w:sz w:val="20"/>
          <w:szCs w:val="20"/>
        </w:rPr>
        <w:t>（社会福祉法人全国手話研修センター「コミュニティ嵯峨野」)</w:t>
      </w:r>
      <w:r w:rsidRPr="00D9119A">
        <w:rPr>
          <w:rFonts w:asciiTheme="minorEastAsia" w:hAnsiTheme="minorEastAsia"/>
          <w:color w:val="auto"/>
          <w:sz w:val="21"/>
          <w:szCs w:val="21"/>
        </w:rPr>
        <w:t xml:space="preserve"> </w:t>
      </w:r>
    </w:p>
    <w:p w:rsidR="00276644" w:rsidRPr="00D9119A" w:rsidRDefault="00276644" w:rsidP="00276644">
      <w:pPr>
        <w:pStyle w:val="Default"/>
        <w:ind w:leftChars="100" w:left="867" w:hangingChars="300" w:hanging="650"/>
        <w:rPr>
          <w:rFonts w:asciiTheme="minorEastAsia" w:hAnsiTheme="minorEastAsia"/>
          <w:color w:val="auto"/>
          <w:sz w:val="21"/>
          <w:szCs w:val="21"/>
        </w:rPr>
      </w:pPr>
      <w:r w:rsidRPr="00D9119A">
        <w:rPr>
          <w:rFonts w:asciiTheme="minorEastAsia" w:hAnsiTheme="minorEastAsia"/>
          <w:color w:val="auto"/>
          <w:sz w:val="21"/>
          <w:szCs w:val="21"/>
        </w:rPr>
        <w:t xml:space="preserve">  (2) 公開シンポジウム　</w:t>
      </w:r>
    </w:p>
    <w:p w:rsidR="00276644" w:rsidRPr="00D9119A" w:rsidRDefault="00276644" w:rsidP="00276644">
      <w:pPr>
        <w:pStyle w:val="Default"/>
        <w:ind w:leftChars="400" w:left="867"/>
        <w:rPr>
          <w:rFonts w:asciiTheme="minorEastAsia" w:hAnsiTheme="minorEastAsia"/>
          <w:color w:val="auto"/>
          <w:sz w:val="21"/>
          <w:szCs w:val="21"/>
        </w:rPr>
      </w:pPr>
      <w:r w:rsidRPr="00D9119A">
        <w:rPr>
          <w:rFonts w:asciiTheme="minorEastAsia" w:hAnsiTheme="minorEastAsia"/>
          <w:color w:val="auto"/>
          <w:sz w:val="21"/>
          <w:szCs w:val="21"/>
        </w:rPr>
        <w:lastRenderedPageBreak/>
        <w:t>「家族／家庭のリアリティーを多角的に考える―生活者としての女・男・子どもの生きざまを問い直す―」</w:t>
      </w:r>
    </w:p>
    <w:p w:rsidR="00276644" w:rsidRPr="00D9119A" w:rsidRDefault="00276644" w:rsidP="00276644">
      <w:pPr>
        <w:pStyle w:val="Default"/>
        <w:ind w:firstLineChars="100" w:firstLine="217"/>
        <w:rPr>
          <w:rFonts w:asciiTheme="minorEastAsia" w:hAnsiTheme="minorEastAsia"/>
          <w:color w:val="auto"/>
          <w:sz w:val="21"/>
          <w:szCs w:val="21"/>
        </w:rPr>
      </w:pPr>
      <w:r w:rsidRPr="00D9119A">
        <w:rPr>
          <w:rFonts w:asciiTheme="minorEastAsia" w:hAnsiTheme="minorEastAsia"/>
          <w:color w:val="auto"/>
          <w:sz w:val="21"/>
          <w:szCs w:val="21"/>
        </w:rPr>
        <w:t xml:space="preserve">　　　報告1　 沢山　美果子氏（岡山大学大学院社会文化科学研究科）</w:t>
      </w:r>
    </w:p>
    <w:p w:rsidR="00276644" w:rsidRPr="00D9119A" w:rsidRDefault="00276644" w:rsidP="00276644">
      <w:pPr>
        <w:pStyle w:val="Default"/>
        <w:ind w:firstLineChars="800" w:firstLine="1654"/>
        <w:rPr>
          <w:rFonts w:asciiTheme="minorEastAsia" w:hAnsiTheme="minorEastAsia"/>
          <w:color w:val="auto"/>
          <w:sz w:val="20"/>
          <w:szCs w:val="20"/>
        </w:rPr>
      </w:pPr>
      <w:r w:rsidRPr="00D9119A">
        <w:rPr>
          <w:rFonts w:asciiTheme="minorEastAsia" w:hAnsiTheme="minorEastAsia"/>
          <w:color w:val="auto"/>
          <w:sz w:val="20"/>
          <w:szCs w:val="20"/>
        </w:rPr>
        <w:t>「『</w:t>
      </w:r>
      <w:r w:rsidR="00FE072D" w:rsidRPr="00D9119A">
        <w:rPr>
          <w:rFonts w:asciiTheme="minorEastAsia" w:hAnsiTheme="minorEastAsia"/>
          <w:color w:val="auto"/>
          <w:sz w:val="20"/>
          <w:szCs w:val="20"/>
        </w:rPr>
        <w:t>いのち</w:t>
      </w:r>
      <w:r w:rsidRPr="00D9119A">
        <w:rPr>
          <w:rFonts w:asciiTheme="minorEastAsia" w:hAnsiTheme="minorEastAsia"/>
          <w:color w:val="auto"/>
          <w:sz w:val="20"/>
          <w:szCs w:val="20"/>
        </w:rPr>
        <w:t>』とジェンダーの視点からみた女・男・子ども―近世から近代へ」</w:t>
      </w:r>
    </w:p>
    <w:p w:rsidR="00276644" w:rsidRPr="00D9119A" w:rsidRDefault="00276644" w:rsidP="00276644">
      <w:pPr>
        <w:pStyle w:val="Default"/>
        <w:ind w:firstLineChars="400" w:firstLine="867"/>
        <w:rPr>
          <w:rFonts w:asciiTheme="minorEastAsia" w:hAnsiTheme="minorEastAsia"/>
          <w:color w:val="auto"/>
          <w:sz w:val="21"/>
          <w:szCs w:val="21"/>
        </w:rPr>
      </w:pPr>
      <w:r w:rsidRPr="00D9119A">
        <w:rPr>
          <w:rFonts w:asciiTheme="minorEastAsia" w:hAnsiTheme="minorEastAsia"/>
          <w:color w:val="auto"/>
          <w:sz w:val="21"/>
          <w:szCs w:val="21"/>
        </w:rPr>
        <w:t>報告2　 天木　志保美氏（元・同志社大学文学部）</w:t>
      </w:r>
    </w:p>
    <w:p w:rsidR="00276644" w:rsidRPr="00D9119A" w:rsidRDefault="00276644" w:rsidP="00276644">
      <w:pPr>
        <w:pStyle w:val="Default"/>
        <w:ind w:firstLineChars="800" w:firstLine="1654"/>
        <w:rPr>
          <w:rFonts w:asciiTheme="minorEastAsia" w:hAnsiTheme="minorEastAsia"/>
          <w:color w:val="auto"/>
          <w:sz w:val="20"/>
          <w:szCs w:val="20"/>
        </w:rPr>
      </w:pPr>
      <w:r w:rsidRPr="00D9119A">
        <w:rPr>
          <w:rFonts w:asciiTheme="minorEastAsia" w:hAnsiTheme="minorEastAsia"/>
          <w:color w:val="auto"/>
          <w:sz w:val="20"/>
          <w:szCs w:val="20"/>
        </w:rPr>
        <w:t>「後期近代と家族」</w:t>
      </w:r>
    </w:p>
    <w:p w:rsidR="00276644" w:rsidRPr="00D9119A" w:rsidRDefault="00276644" w:rsidP="00276644">
      <w:pPr>
        <w:pStyle w:val="Default"/>
        <w:ind w:firstLineChars="400" w:firstLine="867"/>
        <w:rPr>
          <w:rFonts w:asciiTheme="minorEastAsia" w:hAnsiTheme="minorEastAsia"/>
          <w:color w:val="auto"/>
          <w:sz w:val="21"/>
          <w:szCs w:val="21"/>
        </w:rPr>
      </w:pPr>
      <w:r w:rsidRPr="00D9119A">
        <w:rPr>
          <w:rFonts w:asciiTheme="minorEastAsia" w:hAnsiTheme="minorEastAsia"/>
          <w:color w:val="auto"/>
          <w:sz w:val="21"/>
          <w:szCs w:val="21"/>
        </w:rPr>
        <w:t>報告3　 宮坂　靖子氏（金城学院大学生活環境学部）</w:t>
      </w:r>
    </w:p>
    <w:p w:rsidR="00276644" w:rsidRPr="00D9119A" w:rsidRDefault="00276644" w:rsidP="00276644">
      <w:pPr>
        <w:ind w:firstLineChars="800" w:firstLine="1654"/>
        <w:rPr>
          <w:rFonts w:asciiTheme="minorEastAsia" w:hAnsiTheme="minorEastAsia"/>
          <w:sz w:val="20"/>
          <w:szCs w:val="20"/>
        </w:rPr>
      </w:pPr>
      <w:r w:rsidRPr="00D9119A">
        <w:rPr>
          <w:rFonts w:asciiTheme="minorEastAsia" w:hAnsiTheme="minorEastAsia"/>
          <w:sz w:val="20"/>
          <w:szCs w:val="20"/>
        </w:rPr>
        <w:t>「家族の近代化・脱近代化と子育て―ケアネットワークと情緒規範からのアプローチ」</w:t>
      </w:r>
    </w:p>
    <w:p w:rsidR="00276644" w:rsidRPr="00D9119A" w:rsidRDefault="00276644" w:rsidP="00B06C89">
      <w:pPr>
        <w:pStyle w:val="a7"/>
        <w:numPr>
          <w:ilvl w:val="0"/>
          <w:numId w:val="2"/>
        </w:numPr>
        <w:ind w:leftChars="0"/>
        <w:rPr>
          <w:rFonts w:asciiTheme="minorEastAsia" w:hAnsiTheme="minorEastAsia"/>
          <w:szCs w:val="21"/>
        </w:rPr>
      </w:pPr>
      <w:r w:rsidRPr="00D9119A">
        <w:rPr>
          <w:rFonts w:asciiTheme="minorEastAsia" w:hAnsiTheme="minorEastAsia"/>
          <w:szCs w:val="21"/>
        </w:rPr>
        <w:t>活動助成</w:t>
      </w:r>
    </w:p>
    <w:p w:rsidR="00276644" w:rsidRPr="00D9119A" w:rsidRDefault="00276644" w:rsidP="00276644">
      <w:pPr>
        <w:ind w:firstLineChars="300" w:firstLine="650"/>
        <w:rPr>
          <w:rFonts w:asciiTheme="minorEastAsia" w:hAnsiTheme="minorEastAsia" w:cs="Times New Roman"/>
          <w:szCs w:val="21"/>
        </w:rPr>
      </w:pPr>
      <w:r w:rsidRPr="00D9119A">
        <w:rPr>
          <w:rFonts w:asciiTheme="minorEastAsia" w:hAnsiTheme="minorEastAsia"/>
          <w:szCs w:val="21"/>
        </w:rPr>
        <w:t xml:space="preserve">　</w:t>
      </w:r>
      <w:r w:rsidRPr="00D9119A">
        <w:rPr>
          <w:rFonts w:asciiTheme="minorEastAsia" w:hAnsiTheme="minorEastAsia" w:cs="Times New Roman"/>
          <w:szCs w:val="21"/>
        </w:rPr>
        <w:t xml:space="preserve">平成29年度日本家政学会第2期活動助成金　　</w:t>
      </w:r>
      <w:r w:rsidRPr="00D9119A">
        <w:rPr>
          <w:rFonts w:asciiTheme="minorEastAsia" w:hAnsiTheme="minorEastAsia"/>
        </w:rPr>
        <w:t>97,959円</w:t>
      </w:r>
    </w:p>
    <w:p w:rsidR="00276644" w:rsidRPr="00D9119A" w:rsidRDefault="00276644" w:rsidP="00276644">
      <w:pPr>
        <w:ind w:firstLineChars="400" w:firstLine="867"/>
        <w:rPr>
          <w:rFonts w:asciiTheme="minorEastAsia" w:hAnsiTheme="minorEastAsia" w:cs="Times New Roman"/>
          <w:szCs w:val="21"/>
        </w:rPr>
      </w:pPr>
      <w:r w:rsidRPr="00D9119A">
        <w:rPr>
          <w:rFonts w:asciiTheme="minorEastAsia" w:hAnsiTheme="minorEastAsia" w:cs="Times New Roman"/>
          <w:szCs w:val="21"/>
        </w:rPr>
        <w:t>使途：シンポジウム講師謝礼（非会員2名および学会員1名）及び会場費</w:t>
      </w:r>
    </w:p>
    <w:p w:rsidR="00276644" w:rsidRPr="00D9119A" w:rsidRDefault="00276644" w:rsidP="00276644">
      <w:pPr>
        <w:rPr>
          <w:rFonts w:asciiTheme="minorEastAsia" w:hAnsiTheme="minorEastAsia"/>
          <w:szCs w:val="21"/>
        </w:rPr>
      </w:pPr>
      <w:r w:rsidRPr="00D9119A">
        <w:rPr>
          <w:rFonts w:asciiTheme="minorEastAsia" w:hAnsiTheme="minorEastAsia"/>
          <w:szCs w:val="21"/>
        </w:rPr>
        <w:t xml:space="preserve">　　(4)自由報告　２分科会　合計13報告（プログラム記載14報告であるが、１報告取り下げ）</w:t>
      </w:r>
    </w:p>
    <w:p w:rsidR="0028358A" w:rsidRPr="00D9119A" w:rsidRDefault="0028358A" w:rsidP="0028358A">
      <w:pPr>
        <w:pStyle w:val="Default"/>
        <w:ind w:firstLineChars="100" w:firstLine="217"/>
        <w:rPr>
          <w:rFonts w:asciiTheme="minorEastAsia" w:hAnsiTheme="minorEastAsia" w:cs="ＭＳ 明朝"/>
          <w:b/>
          <w:color w:val="auto"/>
          <w:sz w:val="21"/>
          <w:szCs w:val="21"/>
        </w:rPr>
      </w:pPr>
      <w:r w:rsidRPr="00D9119A">
        <w:rPr>
          <w:rFonts w:asciiTheme="minorEastAsia" w:hAnsiTheme="minorEastAsia" w:hint="eastAsia"/>
          <w:color w:val="auto"/>
          <w:sz w:val="21"/>
          <w:szCs w:val="21"/>
        </w:rPr>
        <w:t xml:space="preserve">　</w:t>
      </w:r>
      <w:r w:rsidRPr="00D9119A">
        <w:rPr>
          <w:rFonts w:asciiTheme="minorEastAsia" w:hAnsiTheme="minorEastAsia" w:cs="ＭＳ 明朝" w:hint="eastAsia"/>
          <w:b/>
          <w:color w:val="auto"/>
          <w:sz w:val="21"/>
          <w:szCs w:val="21"/>
        </w:rPr>
        <w:t>以上の報告があった。</w:t>
      </w:r>
    </w:p>
    <w:p w:rsidR="00276644" w:rsidRPr="00D9119A" w:rsidRDefault="00276644" w:rsidP="0053229D">
      <w:pPr>
        <w:pStyle w:val="Default"/>
        <w:rPr>
          <w:rFonts w:asciiTheme="minorEastAsia" w:hAnsiTheme="minorEastAsia"/>
          <w:color w:val="auto"/>
          <w:sz w:val="21"/>
          <w:szCs w:val="21"/>
        </w:rPr>
      </w:pPr>
    </w:p>
    <w:p w:rsidR="0053229D" w:rsidRPr="00D9119A" w:rsidRDefault="00D83F27" w:rsidP="0053229D">
      <w:pPr>
        <w:pStyle w:val="Default"/>
        <w:rPr>
          <w:rFonts w:asciiTheme="minorEastAsia" w:hAnsiTheme="minorEastAsia"/>
          <w:b/>
          <w:color w:val="auto"/>
          <w:sz w:val="21"/>
          <w:szCs w:val="21"/>
        </w:rPr>
      </w:pPr>
      <w:r w:rsidRPr="00D9119A">
        <w:rPr>
          <w:rFonts w:asciiTheme="minorEastAsia" w:hAnsiTheme="minorEastAsia"/>
          <w:b/>
          <w:color w:val="auto"/>
          <w:sz w:val="21"/>
          <w:szCs w:val="21"/>
        </w:rPr>
        <w:t>8</w:t>
      </w:r>
      <w:r w:rsidR="0053229D" w:rsidRPr="00D9119A">
        <w:rPr>
          <w:rFonts w:asciiTheme="minorEastAsia" w:hAnsiTheme="minorEastAsia"/>
          <w:b/>
          <w:color w:val="auto"/>
          <w:sz w:val="21"/>
          <w:szCs w:val="21"/>
        </w:rPr>
        <w:t>．</w:t>
      </w:r>
      <w:r w:rsidR="00F15365" w:rsidRPr="00D9119A">
        <w:rPr>
          <w:rFonts w:asciiTheme="minorEastAsia" w:hAnsiTheme="minorEastAsia"/>
          <w:b/>
          <w:color w:val="auto"/>
          <w:sz w:val="21"/>
          <w:szCs w:val="21"/>
        </w:rPr>
        <w:t>2018年度（</w:t>
      </w:r>
      <w:r w:rsidR="0053229D" w:rsidRPr="00D9119A">
        <w:rPr>
          <w:rFonts w:asciiTheme="minorEastAsia" w:hAnsiTheme="minorEastAsia"/>
          <w:b/>
          <w:color w:val="auto"/>
          <w:sz w:val="21"/>
          <w:szCs w:val="21"/>
        </w:rPr>
        <w:t>第38回</w:t>
      </w:r>
      <w:r w:rsidR="00F15365" w:rsidRPr="00D9119A">
        <w:rPr>
          <w:rFonts w:asciiTheme="minorEastAsia" w:hAnsiTheme="minorEastAsia"/>
          <w:b/>
          <w:color w:val="auto"/>
          <w:sz w:val="21"/>
          <w:szCs w:val="21"/>
        </w:rPr>
        <w:t>）家族関係学</w:t>
      </w:r>
      <w:r w:rsidR="0053229D" w:rsidRPr="00D9119A">
        <w:rPr>
          <w:rFonts w:asciiTheme="minorEastAsia" w:hAnsiTheme="minorEastAsia"/>
          <w:b/>
          <w:color w:val="auto"/>
          <w:sz w:val="21"/>
          <w:szCs w:val="21"/>
        </w:rPr>
        <w:t>セミナーについて（大石）</w:t>
      </w:r>
    </w:p>
    <w:p w:rsidR="0053229D" w:rsidRPr="00D9119A" w:rsidRDefault="0053229D" w:rsidP="0053229D">
      <w:pPr>
        <w:pStyle w:val="Default"/>
        <w:ind w:firstLineChars="100" w:firstLine="217"/>
        <w:rPr>
          <w:rFonts w:asciiTheme="minorEastAsia" w:hAnsiTheme="minorEastAsia"/>
          <w:color w:val="auto"/>
          <w:sz w:val="21"/>
          <w:szCs w:val="21"/>
        </w:rPr>
      </w:pPr>
      <w:r w:rsidRPr="00D9119A">
        <w:rPr>
          <w:rFonts w:asciiTheme="minorEastAsia" w:hAnsiTheme="minorEastAsia"/>
          <w:color w:val="auto"/>
          <w:sz w:val="21"/>
          <w:szCs w:val="21"/>
        </w:rPr>
        <w:t xml:space="preserve">　(1)</w:t>
      </w:r>
      <w:r w:rsidRPr="00D9119A">
        <w:rPr>
          <w:rFonts w:asciiTheme="minorEastAsia" w:hAnsiTheme="minorEastAsia"/>
          <w:sz w:val="21"/>
          <w:szCs w:val="21"/>
        </w:rPr>
        <w:t xml:space="preserve"> </w:t>
      </w:r>
      <w:r w:rsidRPr="00D9119A">
        <w:rPr>
          <w:rFonts w:asciiTheme="minorEastAsia" w:hAnsiTheme="minorEastAsia"/>
          <w:color w:val="auto"/>
          <w:sz w:val="21"/>
          <w:szCs w:val="21"/>
        </w:rPr>
        <w:t>2018年10月13日（土）～10月14日（日） 会場：鎌倉女子大学</w:t>
      </w:r>
    </w:p>
    <w:p w:rsidR="0053229D" w:rsidRPr="00D9119A" w:rsidRDefault="0053229D" w:rsidP="0053229D">
      <w:pPr>
        <w:pStyle w:val="Default"/>
        <w:ind w:firstLineChars="100" w:firstLine="217"/>
        <w:rPr>
          <w:rFonts w:asciiTheme="minorEastAsia" w:hAnsiTheme="minorEastAsia"/>
          <w:color w:val="auto"/>
          <w:sz w:val="21"/>
          <w:szCs w:val="21"/>
        </w:rPr>
      </w:pPr>
      <w:r w:rsidRPr="00D9119A">
        <w:rPr>
          <w:rFonts w:asciiTheme="minorEastAsia" w:hAnsiTheme="minorEastAsia"/>
          <w:color w:val="auto"/>
          <w:sz w:val="21"/>
          <w:szCs w:val="21"/>
        </w:rPr>
        <w:t xml:space="preserve">  (2) 公開シンポジウム　</w:t>
      </w:r>
    </w:p>
    <w:p w:rsidR="0053229D" w:rsidRPr="00D9119A" w:rsidRDefault="0053229D" w:rsidP="0053229D">
      <w:pPr>
        <w:pStyle w:val="Default"/>
        <w:ind w:firstLineChars="400" w:firstLine="867"/>
        <w:rPr>
          <w:rFonts w:asciiTheme="minorEastAsia" w:hAnsiTheme="minorEastAsia"/>
          <w:sz w:val="21"/>
          <w:szCs w:val="21"/>
        </w:rPr>
      </w:pPr>
      <w:r w:rsidRPr="00D9119A">
        <w:rPr>
          <w:rFonts w:asciiTheme="minorEastAsia" w:hAnsiTheme="minorEastAsia"/>
          <w:sz w:val="21"/>
          <w:szCs w:val="21"/>
        </w:rPr>
        <w:t>「地域社会における多世代共生の可能性 －家族と住まいに焦点を当てて－」</w:t>
      </w:r>
    </w:p>
    <w:p w:rsidR="0053229D" w:rsidRPr="00D9119A" w:rsidRDefault="0053229D" w:rsidP="0053229D">
      <w:pPr>
        <w:pStyle w:val="Default"/>
        <w:ind w:firstLineChars="400" w:firstLine="867"/>
        <w:rPr>
          <w:rFonts w:asciiTheme="minorEastAsia" w:hAnsiTheme="minorEastAsia"/>
          <w:color w:val="auto"/>
          <w:sz w:val="21"/>
          <w:szCs w:val="21"/>
        </w:rPr>
      </w:pPr>
      <w:r w:rsidRPr="00D9119A">
        <w:rPr>
          <w:rFonts w:asciiTheme="minorEastAsia" w:hAnsiTheme="minorEastAsia"/>
          <w:color w:val="auto"/>
          <w:sz w:val="21"/>
          <w:szCs w:val="21"/>
        </w:rPr>
        <w:t>報告</w:t>
      </w:r>
      <w:r w:rsidR="00CB01D1" w:rsidRPr="00D9119A">
        <w:rPr>
          <w:rFonts w:asciiTheme="minorEastAsia" w:hAnsiTheme="minorEastAsia"/>
          <w:color w:val="auto"/>
          <w:sz w:val="21"/>
          <w:szCs w:val="21"/>
        </w:rPr>
        <w:t>1</w:t>
      </w:r>
      <w:r w:rsidR="00CB01D1" w:rsidRPr="00D9119A">
        <w:rPr>
          <w:rFonts w:asciiTheme="minorEastAsia" w:hAnsiTheme="minorEastAsia" w:hint="eastAsia"/>
          <w:color w:val="auto"/>
          <w:sz w:val="21"/>
          <w:szCs w:val="21"/>
        </w:rPr>
        <w:t xml:space="preserve">　</w:t>
      </w:r>
      <w:r w:rsidRPr="00D9119A">
        <w:rPr>
          <w:rFonts w:asciiTheme="minorEastAsia" w:hAnsiTheme="minorEastAsia"/>
          <w:color w:val="auto"/>
          <w:sz w:val="21"/>
          <w:szCs w:val="21"/>
        </w:rPr>
        <w:t>松本 暢子氏 (大妻女子大学社会情報学部教授)</w:t>
      </w:r>
    </w:p>
    <w:p w:rsidR="0053229D" w:rsidRPr="00D9119A" w:rsidRDefault="0053229D" w:rsidP="0053229D">
      <w:pPr>
        <w:pStyle w:val="Default"/>
        <w:ind w:firstLineChars="800" w:firstLine="1734"/>
        <w:rPr>
          <w:rFonts w:asciiTheme="minorEastAsia" w:hAnsiTheme="minorEastAsia"/>
          <w:color w:val="auto"/>
          <w:sz w:val="21"/>
          <w:szCs w:val="21"/>
        </w:rPr>
      </w:pPr>
      <w:r w:rsidRPr="00D9119A">
        <w:rPr>
          <w:rFonts w:asciiTheme="minorEastAsia" w:hAnsiTheme="minorEastAsia"/>
          <w:color w:val="auto"/>
          <w:sz w:val="21"/>
          <w:szCs w:val="21"/>
        </w:rPr>
        <w:t>「家族の変容と住まい ―少子高齢化による住宅需要の変化とまちづくり―」</w:t>
      </w:r>
    </w:p>
    <w:p w:rsidR="0053229D" w:rsidRPr="00D9119A" w:rsidRDefault="0053229D" w:rsidP="0053229D">
      <w:pPr>
        <w:pStyle w:val="Default"/>
        <w:ind w:firstLineChars="400" w:firstLine="867"/>
        <w:rPr>
          <w:rFonts w:asciiTheme="minorEastAsia" w:hAnsiTheme="minorEastAsia"/>
          <w:color w:val="auto"/>
          <w:sz w:val="21"/>
          <w:szCs w:val="21"/>
        </w:rPr>
      </w:pPr>
      <w:r w:rsidRPr="00D9119A">
        <w:rPr>
          <w:rFonts w:asciiTheme="minorEastAsia" w:hAnsiTheme="minorEastAsia"/>
          <w:color w:val="auto"/>
          <w:sz w:val="21"/>
          <w:szCs w:val="21"/>
        </w:rPr>
        <w:t>報告</w:t>
      </w:r>
      <w:r w:rsidR="00CB01D1" w:rsidRPr="00D9119A">
        <w:rPr>
          <w:rFonts w:asciiTheme="minorEastAsia" w:hAnsiTheme="minorEastAsia"/>
          <w:color w:val="auto"/>
          <w:sz w:val="21"/>
          <w:szCs w:val="21"/>
        </w:rPr>
        <w:t>2</w:t>
      </w:r>
      <w:r w:rsidR="00CB01D1" w:rsidRPr="00D9119A">
        <w:rPr>
          <w:rFonts w:asciiTheme="minorEastAsia" w:hAnsiTheme="minorEastAsia" w:hint="eastAsia"/>
          <w:color w:val="auto"/>
          <w:sz w:val="21"/>
          <w:szCs w:val="21"/>
        </w:rPr>
        <w:t xml:space="preserve">　</w:t>
      </w:r>
      <w:r w:rsidRPr="00D9119A">
        <w:rPr>
          <w:rFonts w:asciiTheme="minorEastAsia" w:hAnsiTheme="minorEastAsia"/>
          <w:color w:val="auto"/>
          <w:sz w:val="21"/>
          <w:szCs w:val="21"/>
        </w:rPr>
        <w:t>六角 薫氏 (NPO 法人セカンドリーグ神奈川事務局次長)</w:t>
      </w:r>
    </w:p>
    <w:p w:rsidR="0053229D" w:rsidRPr="00D9119A" w:rsidRDefault="0053229D" w:rsidP="0053229D">
      <w:pPr>
        <w:pStyle w:val="Default"/>
        <w:ind w:firstLineChars="800" w:firstLine="1734"/>
        <w:rPr>
          <w:rFonts w:asciiTheme="minorEastAsia" w:hAnsiTheme="minorEastAsia"/>
          <w:color w:val="auto"/>
          <w:sz w:val="21"/>
          <w:szCs w:val="21"/>
        </w:rPr>
      </w:pPr>
      <w:r w:rsidRPr="00D9119A">
        <w:rPr>
          <w:rFonts w:asciiTheme="minorEastAsia" w:hAnsiTheme="minorEastAsia"/>
          <w:color w:val="auto"/>
          <w:sz w:val="21"/>
          <w:szCs w:val="21"/>
        </w:rPr>
        <w:t>「多世代共生のまちづくりの実践事例 ―成果と課題―」</w:t>
      </w:r>
    </w:p>
    <w:p w:rsidR="0053229D" w:rsidRPr="00D9119A" w:rsidRDefault="0053229D" w:rsidP="0053229D">
      <w:pPr>
        <w:pStyle w:val="Default"/>
        <w:ind w:firstLineChars="400" w:firstLine="867"/>
        <w:rPr>
          <w:rFonts w:asciiTheme="minorEastAsia" w:hAnsiTheme="minorEastAsia"/>
          <w:color w:val="auto"/>
          <w:sz w:val="21"/>
          <w:szCs w:val="21"/>
        </w:rPr>
      </w:pPr>
      <w:r w:rsidRPr="00D9119A">
        <w:rPr>
          <w:rFonts w:asciiTheme="minorEastAsia" w:hAnsiTheme="minorEastAsia"/>
          <w:color w:val="auto"/>
          <w:sz w:val="21"/>
          <w:szCs w:val="21"/>
        </w:rPr>
        <w:t>報告</w:t>
      </w:r>
      <w:r w:rsidR="00CB01D1" w:rsidRPr="00D9119A">
        <w:rPr>
          <w:rFonts w:asciiTheme="minorEastAsia" w:hAnsiTheme="minorEastAsia"/>
          <w:color w:val="auto"/>
          <w:sz w:val="21"/>
          <w:szCs w:val="21"/>
        </w:rPr>
        <w:t>3</w:t>
      </w:r>
      <w:r w:rsidR="00CB01D1" w:rsidRPr="00D9119A">
        <w:rPr>
          <w:rFonts w:asciiTheme="minorEastAsia" w:hAnsiTheme="minorEastAsia" w:hint="eastAsia"/>
          <w:color w:val="auto"/>
          <w:sz w:val="21"/>
          <w:szCs w:val="21"/>
        </w:rPr>
        <w:t xml:space="preserve">　</w:t>
      </w:r>
      <w:r w:rsidRPr="00D9119A">
        <w:rPr>
          <w:rFonts w:asciiTheme="minorEastAsia" w:hAnsiTheme="minorEastAsia"/>
          <w:color w:val="auto"/>
          <w:sz w:val="21"/>
          <w:szCs w:val="21"/>
        </w:rPr>
        <w:t>小澤 千穂子氏 (大妻女子大学家政学部教授)</w:t>
      </w:r>
    </w:p>
    <w:p w:rsidR="0053229D" w:rsidRPr="00D9119A" w:rsidRDefault="00AC20D5" w:rsidP="00CB01D1">
      <w:pPr>
        <w:pStyle w:val="Default"/>
        <w:ind w:firstLineChars="800" w:firstLine="1734"/>
        <w:rPr>
          <w:rFonts w:asciiTheme="minorEastAsia" w:hAnsiTheme="minorEastAsia"/>
          <w:color w:val="auto"/>
          <w:sz w:val="21"/>
          <w:szCs w:val="21"/>
        </w:rPr>
      </w:pPr>
      <w:r w:rsidRPr="00D9119A">
        <w:rPr>
          <w:rFonts w:asciiTheme="minorEastAsia" w:hAnsiTheme="minorEastAsia"/>
          <w:color w:val="auto"/>
          <w:sz w:val="21"/>
          <w:szCs w:val="21"/>
        </w:rPr>
        <w:t>「家族を超える</w:t>
      </w:r>
      <w:r w:rsidRPr="00C31C79">
        <w:rPr>
          <w:rFonts w:asciiTheme="minorEastAsia" w:hAnsiTheme="minorEastAsia" w:hint="eastAsia"/>
          <w:color w:val="auto"/>
          <w:sz w:val="21"/>
          <w:szCs w:val="21"/>
        </w:rPr>
        <w:t>『</w:t>
      </w:r>
      <w:r w:rsidRPr="00C31C79">
        <w:rPr>
          <w:rFonts w:asciiTheme="minorEastAsia" w:hAnsiTheme="minorEastAsia"/>
          <w:color w:val="auto"/>
          <w:sz w:val="21"/>
          <w:szCs w:val="21"/>
        </w:rPr>
        <w:t>支え合い社会</w:t>
      </w:r>
      <w:r w:rsidRPr="00C31C79">
        <w:rPr>
          <w:rFonts w:asciiTheme="minorEastAsia" w:hAnsiTheme="minorEastAsia" w:hint="eastAsia"/>
          <w:color w:val="auto"/>
          <w:sz w:val="21"/>
          <w:szCs w:val="21"/>
        </w:rPr>
        <w:t>』</w:t>
      </w:r>
      <w:r w:rsidR="0053229D" w:rsidRPr="00D9119A">
        <w:rPr>
          <w:rFonts w:asciiTheme="minorEastAsia" w:hAnsiTheme="minorEastAsia"/>
          <w:color w:val="auto"/>
          <w:sz w:val="21"/>
          <w:szCs w:val="21"/>
        </w:rPr>
        <w:t>のデザイン</w:t>
      </w:r>
    </w:p>
    <w:p w:rsidR="0053229D" w:rsidRPr="00D9119A" w:rsidRDefault="0053229D" w:rsidP="0053229D">
      <w:pPr>
        <w:pStyle w:val="Default"/>
        <w:ind w:firstLineChars="1100" w:firstLine="2384"/>
        <w:rPr>
          <w:rFonts w:asciiTheme="minorEastAsia" w:hAnsiTheme="minorEastAsia"/>
          <w:color w:val="auto"/>
          <w:sz w:val="21"/>
          <w:szCs w:val="21"/>
        </w:rPr>
      </w:pPr>
      <w:r w:rsidRPr="00D9119A">
        <w:rPr>
          <w:rFonts w:asciiTheme="minorEastAsia" w:hAnsiTheme="minorEastAsia"/>
          <w:color w:val="auto"/>
          <w:sz w:val="21"/>
          <w:szCs w:val="21"/>
        </w:rPr>
        <w:t>―コミュニティにおける居場所づくりから始まるつながりの再構築―」</w:t>
      </w:r>
    </w:p>
    <w:p w:rsidR="0053229D" w:rsidRPr="00D9119A" w:rsidRDefault="0053229D" w:rsidP="0053229D">
      <w:pPr>
        <w:pStyle w:val="Default"/>
        <w:rPr>
          <w:rFonts w:asciiTheme="minorEastAsia" w:hAnsiTheme="minorEastAsia"/>
          <w:color w:val="auto"/>
          <w:sz w:val="21"/>
          <w:szCs w:val="21"/>
        </w:rPr>
      </w:pPr>
    </w:p>
    <w:p w:rsidR="00231A8D" w:rsidRPr="00D9119A" w:rsidRDefault="00082FCC" w:rsidP="00231A8D">
      <w:pPr>
        <w:pStyle w:val="Default"/>
        <w:ind w:firstLineChars="100" w:firstLine="217"/>
        <w:rPr>
          <w:rFonts w:asciiTheme="minorEastAsia" w:hAnsiTheme="minorEastAsia" w:cs="ＭＳ 明朝"/>
          <w:color w:val="auto"/>
          <w:sz w:val="21"/>
          <w:szCs w:val="21"/>
        </w:rPr>
      </w:pPr>
      <w:r w:rsidRPr="00D9119A">
        <w:rPr>
          <w:rFonts w:asciiTheme="minorEastAsia" w:hAnsiTheme="minorEastAsia"/>
          <w:color w:val="auto"/>
          <w:sz w:val="21"/>
          <w:szCs w:val="21"/>
        </w:rPr>
        <w:t>（3）</w:t>
      </w:r>
      <w:r w:rsidR="0053229D" w:rsidRPr="00D9119A">
        <w:rPr>
          <w:rFonts w:asciiTheme="minorEastAsia" w:hAnsiTheme="minorEastAsia" w:cs="ＭＳ 明朝"/>
          <w:color w:val="auto"/>
          <w:sz w:val="21"/>
          <w:szCs w:val="21"/>
        </w:rPr>
        <w:t>平成</w:t>
      </w:r>
      <w:r w:rsidR="0053229D" w:rsidRPr="00D9119A">
        <w:rPr>
          <w:rFonts w:asciiTheme="minorEastAsia" w:hAnsiTheme="minorEastAsia"/>
          <w:color w:val="auto"/>
          <w:sz w:val="21"/>
          <w:szCs w:val="21"/>
        </w:rPr>
        <w:t>30</w:t>
      </w:r>
      <w:r w:rsidR="0053229D" w:rsidRPr="00D9119A">
        <w:rPr>
          <w:rFonts w:asciiTheme="minorEastAsia" w:hAnsiTheme="minorEastAsia" w:cs="ＭＳ 明朝"/>
          <w:color w:val="auto"/>
          <w:sz w:val="21"/>
          <w:szCs w:val="21"/>
        </w:rPr>
        <w:t>年度日本家政学会第</w:t>
      </w:r>
      <w:r w:rsidR="0053229D" w:rsidRPr="00D9119A">
        <w:rPr>
          <w:rFonts w:asciiTheme="minorEastAsia" w:hAnsiTheme="minorEastAsia"/>
          <w:color w:val="auto"/>
          <w:sz w:val="21"/>
          <w:szCs w:val="21"/>
        </w:rPr>
        <w:t>2</w:t>
      </w:r>
      <w:r w:rsidR="0053229D" w:rsidRPr="00D9119A">
        <w:rPr>
          <w:rFonts w:asciiTheme="minorEastAsia" w:hAnsiTheme="minorEastAsia" w:cs="ＭＳ 明朝"/>
          <w:color w:val="auto"/>
          <w:sz w:val="21"/>
          <w:szCs w:val="21"/>
        </w:rPr>
        <w:t>期活動助成金の取得について（大石）</w:t>
      </w:r>
    </w:p>
    <w:p w:rsidR="00231A8D" w:rsidRPr="00D9119A" w:rsidRDefault="00231A8D" w:rsidP="00231A8D">
      <w:pPr>
        <w:pStyle w:val="Default"/>
        <w:ind w:leftChars="300" w:left="650" w:firstLineChars="100" w:firstLine="217"/>
        <w:rPr>
          <w:rFonts w:asciiTheme="minorEastAsia" w:hAnsiTheme="minorEastAsia" w:cs="ＭＳ 明朝"/>
          <w:color w:val="auto"/>
          <w:sz w:val="21"/>
          <w:szCs w:val="21"/>
        </w:rPr>
      </w:pPr>
      <w:r w:rsidRPr="00D9119A">
        <w:rPr>
          <w:rFonts w:asciiTheme="minorEastAsia" w:hAnsiTheme="minorEastAsia" w:cs="ＭＳ 明朝"/>
          <w:color w:val="auto"/>
          <w:sz w:val="21"/>
          <w:szCs w:val="21"/>
        </w:rPr>
        <w:t>使途：「公開シンポジウム」の講師謝金、会場費、印刷費に使用とし、以下の通り、</w:t>
      </w:r>
    </w:p>
    <w:p w:rsidR="00231A8D" w:rsidRPr="00D9119A" w:rsidRDefault="00231A8D" w:rsidP="00231A8D">
      <w:pPr>
        <w:pStyle w:val="Default"/>
        <w:ind w:leftChars="300" w:left="650" w:firstLineChars="400" w:firstLine="867"/>
        <w:rPr>
          <w:rFonts w:asciiTheme="minorEastAsia" w:hAnsiTheme="minorEastAsia" w:cs="ＭＳ 明朝"/>
          <w:color w:val="auto"/>
          <w:sz w:val="21"/>
          <w:szCs w:val="21"/>
        </w:rPr>
      </w:pPr>
      <w:r w:rsidRPr="00D9119A">
        <w:rPr>
          <w:rFonts w:asciiTheme="minorEastAsia" w:hAnsiTheme="minorEastAsia" w:cs="ＭＳ 明朝"/>
          <w:color w:val="auto"/>
          <w:sz w:val="21"/>
          <w:szCs w:val="21"/>
        </w:rPr>
        <w:t>6月21日に申請し、9月29日付理事会で承諾を得られた。</w:t>
      </w:r>
    </w:p>
    <w:p w:rsidR="00231A8D" w:rsidRPr="00D9119A" w:rsidRDefault="00231A8D" w:rsidP="00231A8D">
      <w:pPr>
        <w:pStyle w:val="Default"/>
        <w:ind w:firstLineChars="100" w:firstLine="217"/>
        <w:rPr>
          <w:rFonts w:asciiTheme="minorEastAsia" w:hAnsiTheme="minorEastAsia" w:cs="ＭＳ 明朝"/>
          <w:color w:val="auto"/>
          <w:sz w:val="21"/>
          <w:szCs w:val="21"/>
        </w:rPr>
      </w:pPr>
      <w:r w:rsidRPr="00D9119A">
        <w:rPr>
          <w:rFonts w:asciiTheme="minorEastAsia" w:hAnsiTheme="minorEastAsia" w:cs="ＭＳ 明朝"/>
          <w:color w:val="auto"/>
          <w:sz w:val="21"/>
          <w:szCs w:val="21"/>
        </w:rPr>
        <w:t xml:space="preserve">　　　　　　　講師謝金（学会員2名）　22,274円（11,137円×2名）</w:t>
      </w:r>
    </w:p>
    <w:p w:rsidR="00231A8D" w:rsidRPr="00D9119A" w:rsidRDefault="00231A8D" w:rsidP="00231A8D">
      <w:pPr>
        <w:pStyle w:val="Default"/>
        <w:ind w:firstLineChars="800" w:firstLine="1734"/>
        <w:rPr>
          <w:rFonts w:asciiTheme="minorEastAsia" w:hAnsiTheme="minorEastAsia" w:cs="ＭＳ 明朝"/>
          <w:color w:val="auto"/>
          <w:sz w:val="21"/>
          <w:szCs w:val="21"/>
        </w:rPr>
      </w:pPr>
      <w:r w:rsidRPr="00D9119A">
        <w:rPr>
          <w:rFonts w:asciiTheme="minorEastAsia" w:hAnsiTheme="minorEastAsia" w:cs="ＭＳ 明朝"/>
          <w:color w:val="auto"/>
          <w:sz w:val="21"/>
          <w:szCs w:val="21"/>
        </w:rPr>
        <w:t>講師謝金（非会員1名）　33,411円</w:t>
      </w:r>
    </w:p>
    <w:p w:rsidR="00231A8D" w:rsidRPr="00D9119A" w:rsidRDefault="00231A8D" w:rsidP="00231A8D">
      <w:pPr>
        <w:pStyle w:val="Default"/>
        <w:ind w:firstLineChars="800" w:firstLine="1734"/>
        <w:rPr>
          <w:rFonts w:asciiTheme="minorEastAsia" w:hAnsiTheme="minorEastAsia" w:cs="ＭＳ 明朝"/>
          <w:color w:val="auto"/>
          <w:sz w:val="21"/>
          <w:szCs w:val="21"/>
        </w:rPr>
      </w:pPr>
      <w:r w:rsidRPr="00D9119A">
        <w:rPr>
          <w:rFonts w:asciiTheme="minorEastAsia" w:hAnsiTheme="minorEastAsia" w:cs="ＭＳ 明朝"/>
          <w:color w:val="auto"/>
          <w:sz w:val="21"/>
          <w:szCs w:val="21"/>
        </w:rPr>
        <w:t>会場費　　　　　　　　 20,000円</w:t>
      </w:r>
    </w:p>
    <w:p w:rsidR="00231A8D" w:rsidRPr="00D9119A" w:rsidRDefault="00231A8D" w:rsidP="00231A8D">
      <w:pPr>
        <w:pStyle w:val="Default"/>
        <w:ind w:firstLineChars="800" w:firstLine="1734"/>
        <w:rPr>
          <w:rFonts w:asciiTheme="minorEastAsia" w:hAnsiTheme="minorEastAsia" w:cs="ＭＳ 明朝"/>
          <w:color w:val="auto"/>
          <w:sz w:val="21"/>
          <w:szCs w:val="21"/>
        </w:rPr>
      </w:pPr>
      <w:r w:rsidRPr="00D9119A">
        <w:rPr>
          <w:rFonts w:asciiTheme="minorEastAsia" w:hAnsiTheme="minorEastAsia" w:cs="ＭＳ 明朝"/>
          <w:color w:val="auto"/>
          <w:sz w:val="21"/>
          <w:szCs w:val="21"/>
        </w:rPr>
        <w:t>印刷費　　　　　　　　 24,315円</w:t>
      </w:r>
    </w:p>
    <w:p w:rsidR="00231A8D" w:rsidRPr="00D9119A" w:rsidRDefault="00231A8D" w:rsidP="00231A8D">
      <w:pPr>
        <w:pStyle w:val="Default"/>
        <w:ind w:firstLineChars="800" w:firstLine="1734"/>
        <w:rPr>
          <w:rFonts w:asciiTheme="minorEastAsia" w:hAnsiTheme="minorEastAsia" w:cs="ＭＳ 明朝"/>
          <w:color w:val="auto"/>
          <w:sz w:val="21"/>
          <w:szCs w:val="21"/>
        </w:rPr>
      </w:pPr>
      <w:r w:rsidRPr="00D9119A">
        <w:rPr>
          <w:rFonts w:asciiTheme="minorEastAsia" w:hAnsiTheme="minorEastAsia" w:cs="ＭＳ 明朝"/>
          <w:color w:val="auto"/>
          <w:sz w:val="21"/>
          <w:szCs w:val="21"/>
        </w:rPr>
        <w:t>合計（円）　　　　　　100,000円</w:t>
      </w:r>
    </w:p>
    <w:p w:rsidR="0028358A" w:rsidRPr="00D9119A" w:rsidRDefault="0028358A" w:rsidP="0028358A">
      <w:pPr>
        <w:pStyle w:val="Default"/>
        <w:ind w:firstLineChars="100" w:firstLine="218"/>
        <w:rPr>
          <w:rFonts w:asciiTheme="minorEastAsia" w:hAnsiTheme="minorEastAsia" w:cs="ＭＳ 明朝"/>
          <w:b/>
          <w:color w:val="auto"/>
          <w:sz w:val="21"/>
          <w:szCs w:val="21"/>
        </w:rPr>
      </w:pPr>
      <w:r w:rsidRPr="00D9119A">
        <w:rPr>
          <w:rFonts w:asciiTheme="minorEastAsia" w:hAnsiTheme="minorEastAsia" w:cs="ＭＳ 明朝" w:hint="eastAsia"/>
          <w:b/>
          <w:color w:val="auto"/>
          <w:sz w:val="21"/>
          <w:szCs w:val="21"/>
        </w:rPr>
        <w:t>以上の報告があった。</w:t>
      </w:r>
    </w:p>
    <w:p w:rsidR="0053229D" w:rsidRPr="00D9119A" w:rsidRDefault="0053229D" w:rsidP="0053229D">
      <w:pPr>
        <w:pStyle w:val="Default"/>
        <w:rPr>
          <w:rFonts w:asciiTheme="minorEastAsia" w:hAnsiTheme="minorEastAsia"/>
          <w:color w:val="auto"/>
          <w:sz w:val="21"/>
          <w:szCs w:val="21"/>
          <w:shd w:val="pct15" w:color="auto" w:fill="FFFFFF"/>
        </w:rPr>
      </w:pPr>
    </w:p>
    <w:p w:rsidR="0053229D" w:rsidRPr="00D9119A" w:rsidRDefault="00D83F27" w:rsidP="0053229D">
      <w:pPr>
        <w:pStyle w:val="Default"/>
        <w:rPr>
          <w:rFonts w:asciiTheme="minorEastAsia" w:hAnsiTheme="minorEastAsia" w:cs="ＭＳ 明朝"/>
          <w:b/>
          <w:color w:val="auto"/>
          <w:sz w:val="21"/>
          <w:szCs w:val="21"/>
        </w:rPr>
      </w:pPr>
      <w:r w:rsidRPr="00D9119A">
        <w:rPr>
          <w:rFonts w:asciiTheme="minorEastAsia" w:hAnsiTheme="minorEastAsia" w:cs="ＭＳ ゴシック"/>
          <w:b/>
          <w:color w:val="auto"/>
          <w:sz w:val="21"/>
          <w:szCs w:val="21"/>
        </w:rPr>
        <w:t>9</w:t>
      </w:r>
      <w:r w:rsidR="0053229D" w:rsidRPr="00D9119A">
        <w:rPr>
          <w:rFonts w:asciiTheme="minorEastAsia" w:hAnsiTheme="minorEastAsia" w:cs="ＭＳ ゴシック"/>
          <w:b/>
          <w:color w:val="auto"/>
          <w:sz w:val="21"/>
          <w:szCs w:val="21"/>
        </w:rPr>
        <w:t>. 海外学術交流について（上野）</w:t>
      </w:r>
    </w:p>
    <w:p w:rsidR="0053229D" w:rsidRPr="00D9119A" w:rsidRDefault="0053229D" w:rsidP="0053229D">
      <w:pPr>
        <w:ind w:left="217" w:hangingChars="100" w:hanging="217"/>
        <w:rPr>
          <w:rFonts w:asciiTheme="minorEastAsia" w:hAnsiTheme="minorEastAsia" w:cs="ＭＳ 明朝"/>
          <w:szCs w:val="21"/>
        </w:rPr>
      </w:pPr>
      <w:r w:rsidRPr="00D9119A">
        <w:rPr>
          <w:rFonts w:asciiTheme="minorEastAsia" w:hAnsiTheme="minorEastAsia"/>
          <w:szCs w:val="21"/>
        </w:rPr>
        <w:t>・平成30年度第1回役員会（2018年5</w:t>
      </w:r>
      <w:r w:rsidRPr="00D9119A">
        <w:rPr>
          <w:rFonts w:asciiTheme="minorEastAsia" w:hAnsiTheme="minorEastAsia"/>
          <w:szCs w:val="21"/>
          <w:lang w:eastAsia="zh-TW"/>
        </w:rPr>
        <w:t>月</w:t>
      </w:r>
      <w:r w:rsidRPr="00D9119A">
        <w:rPr>
          <w:rFonts w:asciiTheme="minorEastAsia" w:hAnsiTheme="minorEastAsia"/>
          <w:szCs w:val="21"/>
        </w:rPr>
        <w:t>26</w:t>
      </w:r>
      <w:r w:rsidRPr="00D9119A">
        <w:rPr>
          <w:rFonts w:asciiTheme="minorEastAsia" w:hAnsiTheme="minorEastAsia"/>
          <w:szCs w:val="21"/>
          <w:lang w:eastAsia="zh-TW"/>
        </w:rPr>
        <w:t>日</w:t>
      </w:r>
      <w:r w:rsidRPr="00D9119A">
        <w:rPr>
          <w:rFonts w:asciiTheme="minorEastAsia" w:hAnsiTheme="minorEastAsia"/>
          <w:szCs w:val="21"/>
        </w:rPr>
        <w:t>）において、「日韓学術交流」の名称を「海外学術交流」とし</w:t>
      </w:r>
      <w:r w:rsidRPr="00D9119A">
        <w:rPr>
          <w:rFonts w:asciiTheme="minorEastAsia" w:hAnsiTheme="minorEastAsia" w:cs="Arial"/>
          <w:szCs w:val="21"/>
        </w:rPr>
        <w:t>、これまでの日韓学術交流に加えて、</w:t>
      </w:r>
      <w:r w:rsidRPr="00D9119A">
        <w:rPr>
          <w:rFonts w:asciiTheme="minorEastAsia" w:hAnsiTheme="minorEastAsia"/>
          <w:szCs w:val="21"/>
        </w:rPr>
        <w:t>CIFA(Consortium of Institutes on Families in the Asian Region)等の学術交流の窓口および部会員への広報を業務に入れることを決定した。</w:t>
      </w:r>
    </w:p>
    <w:p w:rsidR="0053229D" w:rsidRPr="00D9119A" w:rsidRDefault="0053229D" w:rsidP="0053229D">
      <w:pPr>
        <w:pStyle w:val="Default"/>
        <w:rPr>
          <w:rFonts w:asciiTheme="minorEastAsia" w:hAnsiTheme="minorEastAsia" w:cs="ＭＳ 明朝"/>
          <w:color w:val="auto"/>
          <w:sz w:val="21"/>
          <w:szCs w:val="21"/>
        </w:rPr>
      </w:pPr>
      <w:r w:rsidRPr="00D9119A">
        <w:rPr>
          <w:rFonts w:asciiTheme="minorEastAsia" w:hAnsiTheme="minorEastAsia" w:cs="ＭＳ 明朝"/>
          <w:color w:val="auto"/>
          <w:sz w:val="21"/>
          <w:szCs w:val="21"/>
        </w:rPr>
        <w:t>・日韓学術交流について</w:t>
      </w:r>
    </w:p>
    <w:p w:rsidR="0053229D" w:rsidRPr="00D9119A" w:rsidRDefault="0053229D" w:rsidP="0053229D">
      <w:pPr>
        <w:pStyle w:val="Default"/>
        <w:ind w:left="212" w:hangingChars="98" w:hanging="212"/>
        <w:rPr>
          <w:rFonts w:asciiTheme="minorEastAsia" w:hAnsiTheme="minorEastAsia" w:cs="ＭＳ 明朝"/>
          <w:color w:val="auto"/>
          <w:sz w:val="21"/>
          <w:szCs w:val="21"/>
        </w:rPr>
      </w:pPr>
      <w:r w:rsidRPr="00D9119A">
        <w:rPr>
          <w:rFonts w:asciiTheme="minorEastAsia" w:hAnsiTheme="minorEastAsia" w:cs="ＭＳ 明朝"/>
          <w:color w:val="auto"/>
          <w:sz w:val="21"/>
          <w:szCs w:val="21"/>
        </w:rPr>
        <w:t xml:space="preserve">　2019年度に韓国家族関係学会（KAFR）から招聘する予定であったが、2020年度の第40回家族関係学セミナーに合わせて招聘することを2019年KAFR会長予定の</w:t>
      </w:r>
      <w:proofErr w:type="spellStart"/>
      <w:r w:rsidRPr="00D9119A">
        <w:rPr>
          <w:rFonts w:asciiTheme="minorEastAsia" w:hAnsiTheme="minorEastAsia" w:cs="ＭＳ 明朝"/>
          <w:color w:val="auto"/>
          <w:sz w:val="21"/>
          <w:szCs w:val="21"/>
        </w:rPr>
        <w:t>Dr.Yoo,Gyesook</w:t>
      </w:r>
      <w:proofErr w:type="spellEnd"/>
      <w:r w:rsidRPr="00D9119A">
        <w:rPr>
          <w:rFonts w:asciiTheme="minorEastAsia" w:hAnsiTheme="minorEastAsia" w:cs="ＭＳ 明朝"/>
          <w:color w:val="auto"/>
          <w:sz w:val="21"/>
          <w:szCs w:val="21"/>
        </w:rPr>
        <w:t xml:space="preserve"> に依頼し、了承を得た。</w:t>
      </w:r>
    </w:p>
    <w:p w:rsidR="0028358A" w:rsidRPr="00D9119A" w:rsidRDefault="0028358A" w:rsidP="0028358A">
      <w:pPr>
        <w:pStyle w:val="Default"/>
        <w:ind w:firstLineChars="100" w:firstLine="218"/>
        <w:rPr>
          <w:rFonts w:asciiTheme="minorEastAsia" w:hAnsiTheme="minorEastAsia" w:cs="ＭＳ 明朝"/>
          <w:b/>
          <w:color w:val="auto"/>
          <w:sz w:val="21"/>
          <w:szCs w:val="21"/>
        </w:rPr>
      </w:pPr>
      <w:r w:rsidRPr="00D9119A">
        <w:rPr>
          <w:rFonts w:asciiTheme="minorEastAsia" w:hAnsiTheme="minorEastAsia" w:cs="ＭＳ 明朝" w:hint="eastAsia"/>
          <w:b/>
          <w:color w:val="auto"/>
          <w:sz w:val="21"/>
          <w:szCs w:val="21"/>
        </w:rPr>
        <w:t>以上の報告があった。</w:t>
      </w:r>
    </w:p>
    <w:p w:rsidR="00276644" w:rsidRPr="00D9119A" w:rsidRDefault="00276644" w:rsidP="00276644">
      <w:pPr>
        <w:rPr>
          <w:rFonts w:asciiTheme="minorEastAsia" w:hAnsiTheme="minorEastAsia" w:cs="ＭＳ 明朝"/>
          <w:kern w:val="0"/>
          <w:szCs w:val="21"/>
        </w:rPr>
      </w:pPr>
    </w:p>
    <w:p w:rsidR="00082FCC" w:rsidRPr="00D9119A" w:rsidRDefault="00082FCC" w:rsidP="00276644">
      <w:pPr>
        <w:rPr>
          <w:rFonts w:asciiTheme="minorEastAsia" w:hAnsiTheme="minorEastAsia" w:cs="ＭＳ 明朝"/>
          <w:b/>
          <w:szCs w:val="21"/>
        </w:rPr>
      </w:pPr>
      <w:r w:rsidRPr="00D9119A">
        <w:rPr>
          <w:rFonts w:asciiTheme="minorEastAsia" w:hAnsiTheme="minorEastAsia" w:cs="ＭＳ 明朝"/>
          <w:b/>
          <w:szCs w:val="21"/>
        </w:rPr>
        <w:t>1</w:t>
      </w:r>
      <w:r w:rsidR="00D83F27" w:rsidRPr="00D9119A">
        <w:rPr>
          <w:rFonts w:asciiTheme="minorEastAsia" w:hAnsiTheme="minorEastAsia" w:cs="ＭＳ 明朝"/>
          <w:b/>
          <w:szCs w:val="21"/>
        </w:rPr>
        <w:t>0</w:t>
      </w:r>
      <w:r w:rsidRPr="00D9119A">
        <w:rPr>
          <w:rFonts w:asciiTheme="minorEastAsia" w:hAnsiTheme="minorEastAsia" w:cs="ＭＳ 明朝"/>
          <w:b/>
          <w:szCs w:val="21"/>
        </w:rPr>
        <w:t>．</w:t>
      </w:r>
      <w:r w:rsidRPr="00D9119A">
        <w:rPr>
          <w:rFonts w:asciiTheme="minorEastAsia" w:hAnsiTheme="minorEastAsia"/>
          <w:b/>
          <w:szCs w:val="21"/>
        </w:rPr>
        <w:t>「家庭生活アドバイザー」について（細江）</w:t>
      </w:r>
    </w:p>
    <w:p w:rsidR="00AD2D9A" w:rsidRPr="00D9119A" w:rsidRDefault="00AD2D9A" w:rsidP="00AD2D9A">
      <w:pPr>
        <w:ind w:firstLineChars="100" w:firstLine="217"/>
        <w:rPr>
          <w:rFonts w:asciiTheme="minorEastAsia" w:hAnsiTheme="minorEastAsia"/>
        </w:rPr>
      </w:pPr>
      <w:r w:rsidRPr="00D9119A">
        <w:rPr>
          <w:rFonts w:asciiTheme="minorEastAsia" w:hAnsiTheme="minorEastAsia"/>
        </w:rPr>
        <w:t>2018年度の家庭生活アドバイザー認定資格研修（修了者には修了証が授与される）が、9月1日・2日と9月8日・9日（9月1日・ 9日の受講も可能）に、お茶の水女子大学本館会場で実施され、計15名の家政学会会員が受講した。その後9月15日に東京会場、中国地区会場、九州会場の3つの会場で、家庭生活アドバイザーの資格認定試験が実施され、研修受講者15名全員が資格認定試験を受験</w:t>
      </w:r>
      <w:r w:rsidRPr="00D9119A">
        <w:rPr>
          <w:rFonts w:asciiTheme="minorEastAsia" w:hAnsiTheme="minorEastAsia"/>
        </w:rPr>
        <w:lastRenderedPageBreak/>
        <w:t>した。合格判定は、10月末に実施される予定である。</w:t>
      </w:r>
    </w:p>
    <w:p w:rsidR="00AD2D9A" w:rsidRPr="00D9119A" w:rsidRDefault="00AD2D9A" w:rsidP="00AD2D9A">
      <w:pPr>
        <w:ind w:firstLineChars="100" w:firstLine="217"/>
        <w:rPr>
          <w:rFonts w:asciiTheme="minorEastAsia" w:hAnsiTheme="minorEastAsia"/>
        </w:rPr>
      </w:pPr>
      <w:r w:rsidRPr="00D9119A">
        <w:rPr>
          <w:rFonts w:asciiTheme="minorEastAsia" w:hAnsiTheme="minorEastAsia" w:cs="Times New Roman"/>
          <w:szCs w:val="21"/>
        </w:rPr>
        <w:t>昨年度は本報告で示した通り、家庭生活アドバイザー18人の学会資格の認定が理事会（4月14日）において承認され、一般社団法人日本家政学会認定資格「家庭生活アドバイザー」第1期生が誕生し</w:t>
      </w:r>
      <w:r w:rsidR="0042497E" w:rsidRPr="00D9119A">
        <w:rPr>
          <w:rFonts w:asciiTheme="minorEastAsia" w:hAnsiTheme="minorEastAsia" w:cs="Times New Roman"/>
          <w:szCs w:val="21"/>
        </w:rPr>
        <w:t>、学会から、家庭生活アドバイザーの認定証、認定資格証、バッジが与えられている。</w:t>
      </w:r>
    </w:p>
    <w:p w:rsidR="0028358A" w:rsidRPr="00D9119A" w:rsidRDefault="0028358A" w:rsidP="0028358A">
      <w:pPr>
        <w:pStyle w:val="Default"/>
        <w:ind w:firstLineChars="100" w:firstLine="218"/>
        <w:rPr>
          <w:rFonts w:asciiTheme="minorEastAsia" w:hAnsiTheme="minorEastAsia" w:cs="ＭＳ 明朝"/>
          <w:b/>
          <w:color w:val="auto"/>
          <w:sz w:val="21"/>
          <w:szCs w:val="21"/>
        </w:rPr>
      </w:pPr>
      <w:r w:rsidRPr="00D9119A">
        <w:rPr>
          <w:rFonts w:asciiTheme="minorEastAsia" w:hAnsiTheme="minorEastAsia" w:cs="ＭＳ 明朝" w:hint="eastAsia"/>
          <w:b/>
          <w:color w:val="auto"/>
          <w:sz w:val="21"/>
          <w:szCs w:val="21"/>
        </w:rPr>
        <w:t>以上の報告があった。</w:t>
      </w:r>
    </w:p>
    <w:p w:rsidR="00AD2D9A" w:rsidRPr="00D9119A" w:rsidRDefault="00AD2D9A" w:rsidP="00AD2D9A">
      <w:pPr>
        <w:rPr>
          <w:rFonts w:asciiTheme="minorEastAsia" w:hAnsiTheme="minorEastAsia"/>
        </w:rPr>
      </w:pPr>
    </w:p>
    <w:p w:rsidR="00082FCC" w:rsidRPr="00D9119A" w:rsidRDefault="00082FCC" w:rsidP="00082FCC">
      <w:pPr>
        <w:pStyle w:val="Default"/>
        <w:rPr>
          <w:rFonts w:asciiTheme="minorEastAsia" w:hAnsiTheme="minorEastAsia" w:cs="ＭＳ 明朝"/>
          <w:b/>
          <w:color w:val="auto"/>
          <w:sz w:val="21"/>
          <w:szCs w:val="21"/>
        </w:rPr>
      </w:pPr>
      <w:r w:rsidRPr="00D9119A">
        <w:rPr>
          <w:rFonts w:asciiTheme="minorEastAsia" w:hAnsiTheme="minorEastAsia" w:cs="ＭＳ ゴシック"/>
          <w:b/>
          <w:color w:val="auto"/>
          <w:sz w:val="21"/>
          <w:szCs w:val="21"/>
        </w:rPr>
        <w:t>1</w:t>
      </w:r>
      <w:r w:rsidR="00D83F27" w:rsidRPr="00D9119A">
        <w:rPr>
          <w:rFonts w:asciiTheme="minorEastAsia" w:hAnsiTheme="minorEastAsia" w:cs="ＭＳ ゴシック"/>
          <w:b/>
          <w:color w:val="auto"/>
          <w:sz w:val="21"/>
          <w:szCs w:val="21"/>
        </w:rPr>
        <w:t>1</w:t>
      </w:r>
      <w:r w:rsidRPr="00D9119A">
        <w:rPr>
          <w:rFonts w:asciiTheme="minorEastAsia" w:hAnsiTheme="minorEastAsia" w:cs="ＭＳ ゴシック"/>
          <w:b/>
          <w:color w:val="auto"/>
          <w:sz w:val="21"/>
          <w:szCs w:val="21"/>
        </w:rPr>
        <w:t>. 『現代家族を読み解く12章』の</w:t>
      </w:r>
      <w:r w:rsidR="00C31C79">
        <w:rPr>
          <w:rFonts w:asciiTheme="minorEastAsia" w:hAnsiTheme="minorEastAsia" w:cs="ＭＳ ゴシック" w:hint="eastAsia"/>
          <w:b/>
          <w:color w:val="auto"/>
          <w:sz w:val="21"/>
          <w:szCs w:val="21"/>
        </w:rPr>
        <w:t>刊行</w:t>
      </w:r>
      <w:r w:rsidRPr="00D9119A">
        <w:rPr>
          <w:rFonts w:asciiTheme="minorEastAsia" w:hAnsiTheme="minorEastAsia" w:cs="ＭＳ ゴシック"/>
          <w:b/>
          <w:color w:val="auto"/>
          <w:sz w:val="21"/>
          <w:szCs w:val="21"/>
        </w:rPr>
        <w:t>について（佐藤）</w:t>
      </w:r>
    </w:p>
    <w:p w:rsidR="00082FCC" w:rsidRPr="00D9119A" w:rsidRDefault="00082FCC" w:rsidP="00082FCC">
      <w:pPr>
        <w:rPr>
          <w:rFonts w:asciiTheme="minorEastAsia" w:hAnsiTheme="minorEastAsia"/>
          <w:kern w:val="0"/>
          <w:szCs w:val="21"/>
        </w:rPr>
      </w:pPr>
      <w:r w:rsidRPr="00D9119A">
        <w:rPr>
          <w:rFonts w:asciiTheme="minorEastAsia" w:hAnsiTheme="minorEastAsia"/>
          <w:kern w:val="0"/>
          <w:szCs w:val="21"/>
        </w:rPr>
        <w:t>・『現代家族を読み解く12章』</w:t>
      </w:r>
      <w:r w:rsidR="00DB7614" w:rsidRPr="00D9119A">
        <w:rPr>
          <w:rFonts w:asciiTheme="minorEastAsia" w:hAnsiTheme="minorEastAsia"/>
          <w:kern w:val="0"/>
          <w:szCs w:val="21"/>
        </w:rPr>
        <w:t xml:space="preserve">　</w:t>
      </w:r>
      <w:r w:rsidRPr="00D9119A">
        <w:rPr>
          <w:rFonts w:asciiTheme="minorEastAsia" w:hAnsiTheme="minorEastAsia"/>
          <w:kern w:val="0"/>
          <w:szCs w:val="21"/>
        </w:rPr>
        <w:t>10月</w:t>
      </w:r>
      <w:r w:rsidR="00B223E1" w:rsidRPr="00D9119A">
        <w:rPr>
          <w:rFonts w:asciiTheme="minorEastAsia" w:hAnsiTheme="minorEastAsia"/>
          <w:kern w:val="0"/>
          <w:szCs w:val="21"/>
        </w:rPr>
        <w:t>25日</w:t>
      </w:r>
      <w:r w:rsidRPr="00D9119A">
        <w:rPr>
          <w:rFonts w:asciiTheme="minorEastAsia" w:hAnsiTheme="minorEastAsia"/>
          <w:kern w:val="0"/>
          <w:szCs w:val="21"/>
        </w:rPr>
        <w:t>刊行予定</w:t>
      </w:r>
      <w:r w:rsidR="00DB7614" w:rsidRPr="00D9119A">
        <w:rPr>
          <w:rFonts w:asciiTheme="minorEastAsia" w:hAnsiTheme="minorEastAsia"/>
          <w:kern w:val="0"/>
          <w:szCs w:val="21"/>
        </w:rPr>
        <w:t xml:space="preserve">　2,400円（税別）</w:t>
      </w:r>
    </w:p>
    <w:p w:rsidR="00B223E1" w:rsidRPr="00D9119A" w:rsidRDefault="00B223E1" w:rsidP="00082FCC">
      <w:pPr>
        <w:rPr>
          <w:rFonts w:asciiTheme="minorEastAsia" w:hAnsiTheme="minorEastAsia" w:cs="ＭＳ 明朝"/>
          <w:szCs w:val="21"/>
        </w:rPr>
      </w:pPr>
      <w:r w:rsidRPr="00D9119A">
        <w:rPr>
          <w:rFonts w:asciiTheme="minorEastAsia" w:hAnsiTheme="minorEastAsia"/>
          <w:kern w:val="0"/>
          <w:szCs w:val="21"/>
        </w:rPr>
        <w:t>・</w:t>
      </w:r>
      <w:r w:rsidR="00DB7614" w:rsidRPr="00D9119A">
        <w:rPr>
          <w:rFonts w:asciiTheme="minorEastAsia" w:hAnsiTheme="minorEastAsia"/>
          <w:kern w:val="0"/>
          <w:szCs w:val="21"/>
        </w:rPr>
        <w:t>販売協力のお願い</w:t>
      </w:r>
    </w:p>
    <w:p w:rsidR="00C20F20" w:rsidRPr="00D9119A" w:rsidRDefault="00C20F20" w:rsidP="00C20F20">
      <w:pPr>
        <w:ind w:firstLineChars="200" w:firstLine="433"/>
        <w:rPr>
          <w:rFonts w:asciiTheme="minorEastAsia" w:hAnsiTheme="minorEastAsia"/>
        </w:rPr>
      </w:pPr>
      <w:r w:rsidRPr="00D9119A">
        <w:rPr>
          <w:rFonts w:asciiTheme="minorEastAsia" w:hAnsiTheme="minorEastAsia"/>
        </w:rPr>
        <w:t>読者対象：家族に関わる研究者、家政学に関わる研究者、中・高の家庭科教員、家族を学ぶ</w:t>
      </w:r>
    </w:p>
    <w:p w:rsidR="00C20F20" w:rsidRPr="00D9119A" w:rsidRDefault="00C20F20" w:rsidP="00C20F20">
      <w:pPr>
        <w:ind w:firstLineChars="200" w:firstLine="433"/>
        <w:rPr>
          <w:rFonts w:asciiTheme="minorEastAsia" w:hAnsiTheme="minorEastAsia"/>
        </w:rPr>
      </w:pPr>
      <w:r w:rsidRPr="00D9119A">
        <w:rPr>
          <w:rFonts w:asciiTheme="minorEastAsia" w:hAnsiTheme="minorEastAsia"/>
        </w:rPr>
        <w:t>学生（教科書）、行政の施策立案者や生活支援職に従事する人、一般市民</w:t>
      </w:r>
    </w:p>
    <w:p w:rsidR="00B96863" w:rsidRDefault="00C20F20" w:rsidP="00C20F20">
      <w:pPr>
        <w:ind w:left="217" w:hangingChars="100" w:hanging="217"/>
        <w:rPr>
          <w:rFonts w:asciiTheme="minorEastAsia" w:hAnsiTheme="minorEastAsia" w:hint="eastAsia"/>
        </w:rPr>
      </w:pPr>
      <w:r w:rsidRPr="00D9119A">
        <w:rPr>
          <w:rFonts w:asciiTheme="minorEastAsia" w:hAnsiTheme="minorEastAsia"/>
        </w:rPr>
        <w:t>・部会の買取り：部会として200冊</w:t>
      </w:r>
      <w:r w:rsidR="00CA752A" w:rsidRPr="00C31C79">
        <w:rPr>
          <w:rFonts w:asciiTheme="minorEastAsia" w:hAnsiTheme="minorEastAsia"/>
        </w:rPr>
        <w:t>（</w:t>
      </w:r>
      <w:r w:rsidR="00B96863">
        <w:rPr>
          <w:rFonts w:asciiTheme="minorEastAsia" w:hAnsiTheme="minorEastAsia" w:hint="eastAsia"/>
        </w:rPr>
        <w:t>本日時点</w:t>
      </w:r>
      <w:r w:rsidR="00A2731C" w:rsidRPr="00C31C79">
        <w:rPr>
          <w:rFonts w:asciiTheme="minorEastAsia" w:hAnsiTheme="minorEastAsia" w:hint="eastAsia"/>
        </w:rPr>
        <w:t>で</w:t>
      </w:r>
      <w:r w:rsidRPr="00C31C79">
        <w:rPr>
          <w:rFonts w:asciiTheme="minorEastAsia" w:hAnsiTheme="minorEastAsia"/>
        </w:rPr>
        <w:t>2017年度年会費納入済みの部会員</w:t>
      </w:r>
      <w:r w:rsidR="00A2731C" w:rsidRPr="00C31C79">
        <w:rPr>
          <w:rFonts w:asciiTheme="minorEastAsia" w:hAnsiTheme="minorEastAsia" w:hint="eastAsia"/>
        </w:rPr>
        <w:t>と2018年度</w:t>
      </w:r>
    </w:p>
    <w:p w:rsidR="00C20F20" w:rsidRPr="00D9119A" w:rsidRDefault="00A2731C" w:rsidP="00B96863">
      <w:pPr>
        <w:ind w:leftChars="100" w:left="217"/>
        <w:rPr>
          <w:rFonts w:asciiTheme="minorEastAsia" w:hAnsiTheme="minorEastAsia"/>
        </w:rPr>
      </w:pPr>
      <w:r w:rsidRPr="00C31C79">
        <w:rPr>
          <w:rFonts w:asciiTheme="minorEastAsia" w:hAnsiTheme="minorEastAsia" w:hint="eastAsia"/>
        </w:rPr>
        <w:t>新入会員の190名</w:t>
      </w:r>
      <w:r w:rsidR="00CA752A" w:rsidRPr="00C31C79">
        <w:rPr>
          <w:rFonts w:asciiTheme="minorEastAsia" w:hAnsiTheme="minorEastAsia"/>
        </w:rPr>
        <w:t>、</w:t>
      </w:r>
      <w:r w:rsidR="00C20F20" w:rsidRPr="00C31C79">
        <w:rPr>
          <w:rFonts w:asciiTheme="minorEastAsia" w:hAnsiTheme="minorEastAsia"/>
        </w:rPr>
        <w:t>非会員</w:t>
      </w:r>
      <w:r w:rsidRPr="00C31C79">
        <w:rPr>
          <w:rFonts w:asciiTheme="minorEastAsia" w:hAnsiTheme="minorEastAsia" w:hint="eastAsia"/>
        </w:rPr>
        <w:t>の</w:t>
      </w:r>
      <w:r w:rsidR="00C20F20" w:rsidRPr="00C31C79">
        <w:rPr>
          <w:rFonts w:asciiTheme="minorEastAsia" w:hAnsiTheme="minorEastAsia"/>
        </w:rPr>
        <w:t>執筆者</w:t>
      </w:r>
      <w:r w:rsidRPr="00C31C79">
        <w:rPr>
          <w:rFonts w:asciiTheme="minorEastAsia" w:hAnsiTheme="minorEastAsia" w:hint="eastAsia"/>
        </w:rPr>
        <w:t>７名</w:t>
      </w:r>
      <w:r w:rsidR="00CA752A" w:rsidRPr="00C31C79">
        <w:rPr>
          <w:rFonts w:asciiTheme="minorEastAsia" w:hAnsiTheme="minorEastAsia"/>
        </w:rPr>
        <w:t>、部会保管分</w:t>
      </w:r>
      <w:r w:rsidRPr="00C31C79">
        <w:rPr>
          <w:rFonts w:asciiTheme="minorEastAsia" w:hAnsiTheme="minorEastAsia" w:hint="eastAsia"/>
        </w:rPr>
        <w:t>３</w:t>
      </w:r>
      <w:r w:rsidR="00CA752A" w:rsidRPr="00C31C79">
        <w:rPr>
          <w:rFonts w:asciiTheme="minorEastAsia" w:hAnsiTheme="minorEastAsia"/>
        </w:rPr>
        <w:t>冊）を</w:t>
      </w:r>
      <w:r w:rsidR="00CA752A" w:rsidRPr="00D9119A">
        <w:rPr>
          <w:rFonts w:asciiTheme="minorEastAsia" w:hAnsiTheme="minorEastAsia"/>
        </w:rPr>
        <w:t>買取り</w:t>
      </w:r>
      <w:r w:rsidR="00C20F20" w:rsidRPr="00D9119A">
        <w:rPr>
          <w:rFonts w:asciiTheme="minorEastAsia" w:hAnsiTheme="minorEastAsia"/>
        </w:rPr>
        <w:t>郵送する。</w:t>
      </w:r>
    </w:p>
    <w:p w:rsidR="00C20F20" w:rsidRPr="00D9119A" w:rsidRDefault="00C20F20" w:rsidP="00C20F20">
      <w:pPr>
        <w:rPr>
          <w:rFonts w:asciiTheme="minorEastAsia" w:hAnsiTheme="minorEastAsia"/>
        </w:rPr>
      </w:pPr>
      <w:r w:rsidRPr="00D9119A">
        <w:rPr>
          <w:rFonts w:asciiTheme="minorEastAsia" w:hAnsiTheme="minorEastAsia"/>
        </w:rPr>
        <w:t>・買取り経費および郵送料は、部会の定額貯金から支出する</w:t>
      </w:r>
      <w:r w:rsidR="00CA752A" w:rsidRPr="00D9119A">
        <w:rPr>
          <w:rFonts w:asciiTheme="minorEastAsia" w:hAnsiTheme="minorEastAsia"/>
        </w:rPr>
        <w:t>（2017年度総会で承認）</w:t>
      </w:r>
      <w:r w:rsidRPr="00D9119A">
        <w:rPr>
          <w:rFonts w:asciiTheme="minorEastAsia" w:hAnsiTheme="minorEastAsia"/>
        </w:rPr>
        <w:t>。</w:t>
      </w:r>
    </w:p>
    <w:p w:rsidR="0028358A" w:rsidRPr="00D9119A" w:rsidRDefault="0028358A" w:rsidP="0028358A">
      <w:pPr>
        <w:pStyle w:val="Default"/>
        <w:ind w:firstLineChars="100" w:firstLine="218"/>
        <w:rPr>
          <w:rFonts w:asciiTheme="minorEastAsia" w:hAnsiTheme="minorEastAsia" w:cs="ＭＳ 明朝"/>
          <w:b/>
          <w:color w:val="auto"/>
          <w:sz w:val="21"/>
          <w:szCs w:val="21"/>
        </w:rPr>
      </w:pPr>
      <w:r w:rsidRPr="00D9119A">
        <w:rPr>
          <w:rFonts w:asciiTheme="minorEastAsia" w:hAnsiTheme="minorEastAsia" w:cs="ＭＳ 明朝" w:hint="eastAsia"/>
          <w:b/>
          <w:color w:val="auto"/>
          <w:sz w:val="21"/>
          <w:szCs w:val="21"/>
        </w:rPr>
        <w:t>以上の報告があった。</w:t>
      </w:r>
    </w:p>
    <w:p w:rsidR="0053229D" w:rsidRPr="00D9119A" w:rsidRDefault="0053229D" w:rsidP="00C20F20">
      <w:pPr>
        <w:pStyle w:val="Default"/>
        <w:jc w:val="both"/>
        <w:rPr>
          <w:rFonts w:asciiTheme="minorEastAsia" w:hAnsiTheme="minorEastAsia" w:cs="ＭＳ 明朝"/>
          <w:color w:val="auto"/>
          <w:sz w:val="21"/>
          <w:szCs w:val="21"/>
        </w:rPr>
      </w:pPr>
    </w:p>
    <w:p w:rsidR="0053229D" w:rsidRPr="00D9119A" w:rsidRDefault="00082FCC" w:rsidP="0053229D">
      <w:pPr>
        <w:pStyle w:val="Default"/>
        <w:rPr>
          <w:rFonts w:asciiTheme="minorEastAsia" w:hAnsiTheme="minorEastAsia" w:cs="ＭＳ 明朝"/>
          <w:b/>
          <w:color w:val="auto"/>
          <w:sz w:val="21"/>
          <w:szCs w:val="21"/>
        </w:rPr>
      </w:pPr>
      <w:r w:rsidRPr="00D9119A">
        <w:rPr>
          <w:rFonts w:asciiTheme="minorEastAsia" w:hAnsiTheme="minorEastAsia" w:cs="ＭＳ 明朝"/>
          <w:b/>
          <w:color w:val="auto"/>
          <w:sz w:val="21"/>
          <w:szCs w:val="21"/>
        </w:rPr>
        <w:t>1</w:t>
      </w:r>
      <w:r w:rsidR="00D83F27" w:rsidRPr="00D9119A">
        <w:rPr>
          <w:rFonts w:asciiTheme="minorEastAsia" w:hAnsiTheme="minorEastAsia" w:cs="ＭＳ 明朝"/>
          <w:b/>
          <w:color w:val="auto"/>
          <w:sz w:val="21"/>
          <w:szCs w:val="21"/>
        </w:rPr>
        <w:t>2</w:t>
      </w:r>
      <w:r w:rsidR="0053229D" w:rsidRPr="00D9119A">
        <w:rPr>
          <w:rFonts w:asciiTheme="minorEastAsia" w:hAnsiTheme="minorEastAsia" w:cs="ＭＳ 明朝"/>
          <w:b/>
          <w:color w:val="auto"/>
          <w:sz w:val="21"/>
          <w:szCs w:val="21"/>
        </w:rPr>
        <w:t xml:space="preserve">．役員選挙結果の報告　（山下選挙管理委員長）　</w:t>
      </w:r>
    </w:p>
    <w:p w:rsidR="00162535" w:rsidRDefault="00162535" w:rsidP="00162535">
      <w:pPr>
        <w:ind w:left="187" w:hangingChars="100" w:hanging="187"/>
        <w:rPr>
          <w:rFonts w:asciiTheme="minorEastAsia" w:hAnsiTheme="minorEastAsia" w:hint="eastAsia"/>
        </w:rPr>
      </w:pPr>
      <w:r>
        <w:rPr>
          <w:rFonts w:asciiTheme="minorEastAsia" w:hAnsiTheme="minorEastAsia" w:cs="Times New Roman" w:hint="eastAsia"/>
          <w:color w:val="000000"/>
          <w:kern w:val="0"/>
          <w:sz w:val="18"/>
          <w:szCs w:val="18"/>
        </w:rPr>
        <w:t>・</w:t>
      </w:r>
      <w:r w:rsidR="00113034">
        <w:rPr>
          <w:rFonts w:asciiTheme="minorEastAsia" w:hAnsiTheme="minorEastAsia" w:hint="eastAsia"/>
        </w:rPr>
        <w:t>次期の役員改選選挙の投票が</w:t>
      </w:r>
      <w:r>
        <w:rPr>
          <w:rFonts w:asciiTheme="minorEastAsia" w:hAnsiTheme="minorEastAsia" w:hint="eastAsia"/>
        </w:rPr>
        <w:t>2018年6月18日～7月6日に行われた。</w:t>
      </w:r>
    </w:p>
    <w:p w:rsidR="00162535" w:rsidRDefault="00162535" w:rsidP="00162535">
      <w:pPr>
        <w:ind w:leftChars="100" w:left="217"/>
        <w:rPr>
          <w:rFonts w:asciiTheme="minorEastAsia" w:hAnsiTheme="minorEastAsia" w:hint="eastAsia"/>
        </w:rPr>
      </w:pPr>
      <w:r>
        <w:rPr>
          <w:rFonts w:asciiTheme="minorEastAsia" w:hAnsiTheme="minorEastAsia" w:hint="eastAsia"/>
        </w:rPr>
        <w:t>選挙管理委員（永田晴子先生　小野瀬裕子先生）による開票作業の結果、新役員</w:t>
      </w:r>
      <w:r>
        <w:rPr>
          <w:rFonts w:asciiTheme="minorEastAsia" w:hAnsiTheme="minorEastAsia" w:hint="eastAsia"/>
        </w:rPr>
        <w:t>が</w:t>
      </w:r>
      <w:r>
        <w:rPr>
          <w:rFonts w:asciiTheme="minorEastAsia" w:hAnsiTheme="minorEastAsia" w:hint="eastAsia"/>
        </w:rPr>
        <w:t>選出された。</w:t>
      </w:r>
    </w:p>
    <w:p w:rsidR="00162535" w:rsidRDefault="00162535" w:rsidP="00162535">
      <w:pPr>
        <w:autoSpaceDE w:val="0"/>
        <w:autoSpaceDN w:val="0"/>
        <w:adjustRightInd w:val="0"/>
        <w:jc w:val="left"/>
        <w:rPr>
          <w:rFonts w:asciiTheme="minorEastAsia" w:hAnsiTheme="minorEastAsia" w:cs="ＭＳ 明朝" w:hint="eastAsia"/>
          <w:color w:val="000000"/>
          <w:kern w:val="0"/>
          <w:sz w:val="18"/>
          <w:szCs w:val="18"/>
        </w:rPr>
      </w:pPr>
      <w:r>
        <w:rPr>
          <w:rFonts w:asciiTheme="minorEastAsia" w:hAnsiTheme="minorEastAsia" w:hint="eastAsia"/>
        </w:rPr>
        <w:t>・</w:t>
      </w:r>
      <w:r w:rsidRPr="00D9119A">
        <w:rPr>
          <w:rFonts w:asciiTheme="minorEastAsia" w:hAnsiTheme="minorEastAsia" w:cs="ＭＳ 明朝"/>
          <w:color w:val="000000"/>
          <w:kern w:val="0"/>
          <w:sz w:val="18"/>
          <w:szCs w:val="18"/>
        </w:rPr>
        <w:t>投票総数</w:t>
      </w:r>
      <w:r w:rsidRPr="00D9119A">
        <w:rPr>
          <w:rFonts w:asciiTheme="minorEastAsia" w:hAnsiTheme="minorEastAsia" w:cs="Times New Roman"/>
          <w:color w:val="000000"/>
          <w:kern w:val="0"/>
          <w:sz w:val="18"/>
          <w:szCs w:val="18"/>
        </w:rPr>
        <w:t xml:space="preserve">  51</w:t>
      </w:r>
      <w:r w:rsidRPr="00D9119A">
        <w:rPr>
          <w:rFonts w:asciiTheme="minorEastAsia" w:hAnsiTheme="minorEastAsia" w:cs="ＭＳ 明朝"/>
          <w:color w:val="000000"/>
          <w:kern w:val="0"/>
          <w:sz w:val="18"/>
          <w:szCs w:val="18"/>
        </w:rPr>
        <w:t>名×５</w:t>
      </w:r>
      <w:r w:rsidRPr="00D9119A">
        <w:rPr>
          <w:rFonts w:asciiTheme="minorEastAsia" w:hAnsiTheme="minorEastAsia" w:cs="Segoe UI Symbol"/>
          <w:color w:val="000000"/>
          <w:kern w:val="0"/>
          <w:sz w:val="18"/>
          <w:szCs w:val="18"/>
        </w:rPr>
        <w:t>☓</w:t>
      </w:r>
      <w:r w:rsidRPr="00D9119A">
        <w:rPr>
          <w:rFonts w:asciiTheme="minorEastAsia" w:hAnsiTheme="minorEastAsia" w:cs="ＭＳ 明朝"/>
          <w:color w:val="000000"/>
          <w:kern w:val="0"/>
          <w:sz w:val="18"/>
          <w:szCs w:val="18"/>
        </w:rPr>
        <w:t>１地区＝</w:t>
      </w:r>
      <w:r w:rsidRPr="00D9119A">
        <w:rPr>
          <w:rFonts w:asciiTheme="minorEastAsia" w:hAnsiTheme="minorEastAsia" w:cs="Times New Roman"/>
          <w:color w:val="000000"/>
          <w:kern w:val="0"/>
          <w:sz w:val="18"/>
          <w:szCs w:val="18"/>
        </w:rPr>
        <w:t>255票</w:t>
      </w:r>
      <w:r w:rsidRPr="00D9119A">
        <w:rPr>
          <w:rFonts w:asciiTheme="minorEastAsia" w:hAnsiTheme="minorEastAsia" w:cs="Segoe UI Symbol"/>
          <w:color w:val="000000"/>
          <w:kern w:val="0"/>
          <w:sz w:val="18"/>
          <w:szCs w:val="18"/>
        </w:rPr>
        <w:t>☓</w:t>
      </w:r>
      <w:r w:rsidRPr="00D9119A">
        <w:rPr>
          <w:rFonts w:asciiTheme="minorEastAsia" w:hAnsiTheme="minorEastAsia" w:cs="Times New Roman"/>
          <w:color w:val="000000"/>
          <w:kern w:val="0"/>
          <w:sz w:val="18"/>
          <w:szCs w:val="18"/>
        </w:rPr>
        <w:t>２地区＝510票</w:t>
      </w:r>
    </w:p>
    <w:p w:rsidR="00162535" w:rsidRPr="00162535" w:rsidRDefault="00162535" w:rsidP="00162535">
      <w:pPr>
        <w:rPr>
          <w:rFonts w:asciiTheme="minorEastAsia" w:hAnsiTheme="minorEastAsia"/>
        </w:rPr>
      </w:pPr>
      <w:r>
        <w:rPr>
          <w:rFonts w:asciiTheme="minorEastAsia" w:hAnsiTheme="minorEastAsia" w:hint="eastAsia"/>
        </w:rPr>
        <w:t>・選出者　第1区　井上清美　大石美佳　平野順子　藤崎宏子　永田晴子</w:t>
      </w:r>
    </w:p>
    <w:p w:rsidR="00162535" w:rsidRDefault="00162535" w:rsidP="00162535">
      <w:pPr>
        <w:ind w:left="217" w:hangingChars="100" w:hanging="217"/>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第2区　</w:t>
      </w:r>
      <w:r>
        <w:rPr>
          <w:rFonts w:asciiTheme="minorEastAsia" w:hAnsiTheme="minorEastAsia" w:hint="eastAsia"/>
        </w:rPr>
        <w:t>李　璟媛</w:t>
      </w:r>
      <w:r>
        <w:rPr>
          <w:rFonts w:asciiTheme="minorEastAsia" w:hAnsiTheme="minorEastAsia" w:hint="eastAsia"/>
        </w:rPr>
        <w:t xml:space="preserve">　</w:t>
      </w:r>
      <w:r>
        <w:rPr>
          <w:rFonts w:asciiTheme="minorEastAsia" w:hAnsiTheme="minorEastAsia" w:hint="eastAsia"/>
        </w:rPr>
        <w:t>菊地真理</w:t>
      </w:r>
      <w:r>
        <w:rPr>
          <w:rFonts w:asciiTheme="minorEastAsia" w:hAnsiTheme="minorEastAsia" w:hint="eastAsia"/>
        </w:rPr>
        <w:t xml:space="preserve">　</w:t>
      </w:r>
      <w:r>
        <w:rPr>
          <w:rFonts w:asciiTheme="minorEastAsia" w:hAnsiTheme="minorEastAsia" w:hint="eastAsia"/>
        </w:rPr>
        <w:t xml:space="preserve">杉井潤子　</w:t>
      </w:r>
      <w:r>
        <w:rPr>
          <w:rFonts w:asciiTheme="minorEastAsia" w:hAnsiTheme="minorEastAsia" w:hint="eastAsia"/>
        </w:rPr>
        <w:t>冬</w:t>
      </w:r>
      <w:r>
        <w:rPr>
          <w:rFonts w:asciiTheme="minorEastAsia" w:hAnsiTheme="minorEastAsia" w:hint="eastAsia"/>
        </w:rPr>
        <w:t>木春子　宮坂靖子</w:t>
      </w:r>
      <w:r w:rsidR="007B3384">
        <w:rPr>
          <w:rFonts w:asciiTheme="minorEastAsia" w:hAnsiTheme="minorEastAsia" w:hint="eastAsia"/>
        </w:rPr>
        <w:t xml:space="preserve">　　　　（敬称略）</w:t>
      </w:r>
    </w:p>
    <w:p w:rsidR="00162535" w:rsidRDefault="00162535" w:rsidP="00162535">
      <w:pPr>
        <w:ind w:leftChars="100" w:left="217"/>
        <w:rPr>
          <w:rFonts w:asciiTheme="minorEastAsia" w:hAnsiTheme="minorEastAsia"/>
        </w:rPr>
      </w:pPr>
    </w:p>
    <w:p w:rsidR="00162535" w:rsidRDefault="00162535" w:rsidP="00162535">
      <w:pPr>
        <w:rPr>
          <w:rFonts w:asciiTheme="minorEastAsia" w:hAnsiTheme="minorEastAsia"/>
        </w:rPr>
      </w:pPr>
      <w:r>
        <w:rPr>
          <w:rFonts w:asciiTheme="minorEastAsia" w:hAnsiTheme="minorEastAsia" w:hint="eastAsia"/>
        </w:rPr>
        <w:t>・</w:t>
      </w:r>
      <w:r w:rsidR="00113034">
        <w:rPr>
          <w:rFonts w:asciiTheme="minorEastAsia" w:hAnsiTheme="minorEastAsia" w:hint="eastAsia"/>
        </w:rPr>
        <w:t>部会長選挙の投票が</w:t>
      </w:r>
      <w:r>
        <w:rPr>
          <w:rFonts w:asciiTheme="minorEastAsia" w:hAnsiTheme="minorEastAsia" w:hint="eastAsia"/>
        </w:rPr>
        <w:t>2018年</w:t>
      </w:r>
      <w:r>
        <w:rPr>
          <w:rFonts w:asciiTheme="minorEastAsia" w:hAnsiTheme="minorEastAsia" w:hint="eastAsia"/>
        </w:rPr>
        <w:t>7月17日～27日</w:t>
      </w:r>
      <w:r>
        <w:rPr>
          <w:rFonts w:asciiTheme="minorEastAsia" w:hAnsiTheme="minorEastAsia" w:hint="eastAsia"/>
        </w:rPr>
        <w:t>に</w:t>
      </w:r>
      <w:r w:rsidR="007B3384">
        <w:rPr>
          <w:rFonts w:asciiTheme="minorEastAsia" w:hAnsiTheme="minorEastAsia" w:hint="eastAsia"/>
        </w:rPr>
        <w:t>行われ、</w:t>
      </w:r>
      <w:r>
        <w:rPr>
          <w:rFonts w:asciiTheme="minorEastAsia" w:hAnsiTheme="minorEastAsia" w:hint="eastAsia"/>
        </w:rPr>
        <w:t>宮坂靖子先生が選出された。</w:t>
      </w:r>
    </w:p>
    <w:p w:rsidR="0028358A" w:rsidRPr="00D9119A" w:rsidRDefault="0028358A" w:rsidP="0028358A">
      <w:pPr>
        <w:pStyle w:val="Default"/>
        <w:ind w:firstLineChars="100" w:firstLine="218"/>
        <w:rPr>
          <w:rFonts w:asciiTheme="minorEastAsia" w:hAnsiTheme="minorEastAsia" w:cs="ＭＳ 明朝"/>
          <w:b/>
          <w:color w:val="auto"/>
          <w:sz w:val="21"/>
          <w:szCs w:val="21"/>
        </w:rPr>
      </w:pPr>
      <w:r w:rsidRPr="00D9119A">
        <w:rPr>
          <w:rFonts w:asciiTheme="minorEastAsia" w:hAnsiTheme="minorEastAsia" w:cs="ＭＳ 明朝" w:hint="eastAsia"/>
          <w:b/>
          <w:color w:val="auto"/>
          <w:sz w:val="21"/>
          <w:szCs w:val="21"/>
        </w:rPr>
        <w:t>以上の報告があった。</w:t>
      </w:r>
    </w:p>
    <w:p w:rsidR="0028358A" w:rsidRPr="00D9119A" w:rsidRDefault="0028358A" w:rsidP="0028358A">
      <w:pPr>
        <w:jc w:val="left"/>
        <w:rPr>
          <w:rFonts w:asciiTheme="minorEastAsia" w:hAnsiTheme="minorEastAsia"/>
          <w:sz w:val="18"/>
          <w:szCs w:val="18"/>
        </w:rPr>
      </w:pPr>
    </w:p>
    <w:p w:rsidR="00D75694" w:rsidRPr="00D9119A" w:rsidRDefault="00D75694" w:rsidP="00D75694">
      <w:pPr>
        <w:pStyle w:val="Default"/>
        <w:rPr>
          <w:rFonts w:asciiTheme="minorEastAsia" w:hAnsiTheme="minorEastAsia" w:cs="ＭＳ 明朝"/>
          <w:b/>
          <w:color w:val="auto"/>
          <w:sz w:val="21"/>
          <w:szCs w:val="21"/>
        </w:rPr>
      </w:pPr>
      <w:r w:rsidRPr="00D9119A">
        <w:rPr>
          <w:rFonts w:asciiTheme="minorEastAsia" w:hAnsiTheme="minorEastAsia" w:cs="ＭＳ 明朝"/>
          <w:b/>
          <w:color w:val="auto"/>
          <w:sz w:val="21"/>
          <w:szCs w:val="21"/>
        </w:rPr>
        <w:t>1</w:t>
      </w:r>
      <w:r w:rsidR="00D83F27" w:rsidRPr="00D9119A">
        <w:rPr>
          <w:rFonts w:asciiTheme="minorEastAsia" w:hAnsiTheme="minorEastAsia" w:cs="ＭＳ 明朝"/>
          <w:b/>
          <w:color w:val="auto"/>
          <w:sz w:val="21"/>
          <w:szCs w:val="21"/>
        </w:rPr>
        <w:t>3．</w:t>
      </w:r>
      <w:r w:rsidRPr="00D9119A">
        <w:rPr>
          <w:rFonts w:asciiTheme="minorEastAsia" w:hAnsiTheme="minorEastAsia" w:cs="ＭＳ 明朝"/>
          <w:b/>
          <w:color w:val="auto"/>
          <w:sz w:val="21"/>
          <w:szCs w:val="21"/>
        </w:rPr>
        <w:t>その他</w:t>
      </w:r>
    </w:p>
    <w:p w:rsidR="00276644" w:rsidRPr="007B3384" w:rsidRDefault="0028358A" w:rsidP="007B3384">
      <w:pPr>
        <w:ind w:firstLineChars="100" w:firstLine="218"/>
        <w:rPr>
          <w:rFonts w:asciiTheme="minorEastAsia" w:hAnsiTheme="minorEastAsia"/>
          <w:b/>
          <w:szCs w:val="21"/>
        </w:rPr>
      </w:pPr>
      <w:r w:rsidRPr="007B3384">
        <w:rPr>
          <w:rFonts w:asciiTheme="minorEastAsia" w:hAnsiTheme="minorEastAsia" w:hint="eastAsia"/>
          <w:b/>
          <w:szCs w:val="21"/>
        </w:rPr>
        <w:t>特になかった。</w:t>
      </w:r>
    </w:p>
    <w:p w:rsidR="00276644" w:rsidRDefault="00276644" w:rsidP="00895637">
      <w:pPr>
        <w:rPr>
          <w:rFonts w:asciiTheme="minorEastAsia" w:hAnsiTheme="minorEastAsia" w:hint="eastAsia"/>
          <w:b/>
          <w:sz w:val="22"/>
        </w:rPr>
      </w:pPr>
    </w:p>
    <w:p w:rsidR="007B3384" w:rsidRDefault="007B3384" w:rsidP="00895637">
      <w:pPr>
        <w:rPr>
          <w:rFonts w:asciiTheme="minorEastAsia" w:hAnsiTheme="minorEastAsia"/>
          <w:b/>
          <w:sz w:val="22"/>
        </w:rPr>
      </w:pPr>
    </w:p>
    <w:p w:rsidR="00895637" w:rsidRPr="00C31C79" w:rsidRDefault="00C12454" w:rsidP="00895637">
      <w:pPr>
        <w:rPr>
          <w:rFonts w:asciiTheme="minorEastAsia" w:hAnsiTheme="minorEastAsia"/>
          <w:b/>
          <w:sz w:val="22"/>
        </w:rPr>
      </w:pPr>
      <w:r w:rsidRPr="00C31C79">
        <w:rPr>
          <w:rFonts w:asciiTheme="minorEastAsia" w:hAnsiTheme="minorEastAsia"/>
          <w:b/>
          <w:sz w:val="22"/>
        </w:rPr>
        <w:t>【</w:t>
      </w:r>
      <w:r w:rsidR="00895637" w:rsidRPr="00C31C79">
        <w:rPr>
          <w:rFonts w:asciiTheme="minorEastAsia" w:hAnsiTheme="minorEastAsia"/>
          <w:b/>
          <w:sz w:val="22"/>
        </w:rPr>
        <w:t>協議事項</w:t>
      </w:r>
      <w:r w:rsidRPr="00C31C79">
        <w:rPr>
          <w:rFonts w:asciiTheme="minorEastAsia" w:hAnsiTheme="minorEastAsia"/>
          <w:b/>
          <w:sz w:val="22"/>
        </w:rPr>
        <w:t>】</w:t>
      </w:r>
    </w:p>
    <w:p w:rsidR="00276644" w:rsidRPr="00C31C79" w:rsidRDefault="00276644" w:rsidP="00F87C13">
      <w:pPr>
        <w:pStyle w:val="Default"/>
        <w:rPr>
          <w:rFonts w:asciiTheme="minorEastAsia" w:hAnsiTheme="minorEastAsia" w:cs="ＭＳ 明朝"/>
          <w:color w:val="auto"/>
          <w:sz w:val="21"/>
          <w:szCs w:val="21"/>
        </w:rPr>
      </w:pPr>
    </w:p>
    <w:p w:rsidR="00276644" w:rsidRPr="00C31C79" w:rsidRDefault="00276644" w:rsidP="00276644">
      <w:pPr>
        <w:pStyle w:val="Default"/>
        <w:rPr>
          <w:rFonts w:asciiTheme="minorEastAsia" w:hAnsiTheme="minorEastAsia" w:cs="ＭＳ 明朝"/>
          <w:b/>
          <w:color w:val="auto"/>
          <w:sz w:val="21"/>
          <w:szCs w:val="21"/>
        </w:rPr>
      </w:pPr>
      <w:r w:rsidRPr="00C31C79">
        <w:rPr>
          <w:rFonts w:asciiTheme="minorEastAsia" w:hAnsiTheme="minorEastAsia" w:cs="ＭＳ 明朝"/>
          <w:b/>
          <w:color w:val="auto"/>
          <w:sz w:val="21"/>
          <w:szCs w:val="21"/>
        </w:rPr>
        <w:t>1．</w:t>
      </w:r>
      <w:r w:rsidR="00F87C13" w:rsidRPr="00C31C79">
        <w:rPr>
          <w:rFonts w:asciiTheme="minorEastAsia" w:hAnsiTheme="minorEastAsia" w:cs="ＭＳ 明朝"/>
          <w:b/>
          <w:color w:val="auto"/>
          <w:sz w:val="21"/>
          <w:szCs w:val="21"/>
        </w:rPr>
        <w:t>入退会者の承認（山下）</w:t>
      </w:r>
    </w:p>
    <w:p w:rsidR="00087331" w:rsidRPr="00C31C79" w:rsidRDefault="00087331" w:rsidP="0024272E">
      <w:pPr>
        <w:ind w:firstLineChars="100" w:firstLine="218"/>
        <w:rPr>
          <w:rFonts w:asciiTheme="minorEastAsia" w:hAnsiTheme="minorEastAsia"/>
          <w:b/>
          <w:kern w:val="0"/>
          <w:szCs w:val="21"/>
        </w:rPr>
      </w:pPr>
      <w:r w:rsidRPr="00C31C79">
        <w:rPr>
          <w:rFonts w:asciiTheme="minorEastAsia" w:hAnsiTheme="minorEastAsia" w:hint="eastAsia"/>
          <w:b/>
          <w:kern w:val="0"/>
          <w:szCs w:val="21"/>
        </w:rPr>
        <w:t>報告事項3の入退会者（審議対象者）について承認された。</w:t>
      </w:r>
    </w:p>
    <w:p w:rsidR="00276644" w:rsidRPr="00C31C79" w:rsidRDefault="00276644" w:rsidP="00F87C13">
      <w:pPr>
        <w:autoSpaceDE w:val="0"/>
        <w:autoSpaceDN w:val="0"/>
        <w:adjustRightInd w:val="0"/>
        <w:jc w:val="left"/>
        <w:rPr>
          <w:rFonts w:asciiTheme="minorEastAsia" w:hAnsiTheme="minorEastAsia"/>
          <w:color w:val="FF0000"/>
          <w:kern w:val="0"/>
          <w:szCs w:val="21"/>
        </w:rPr>
      </w:pPr>
    </w:p>
    <w:p w:rsidR="00F87C13" w:rsidRPr="00C31C79" w:rsidRDefault="00D83F27" w:rsidP="00F87C13">
      <w:pPr>
        <w:autoSpaceDE w:val="0"/>
        <w:autoSpaceDN w:val="0"/>
        <w:adjustRightInd w:val="0"/>
        <w:jc w:val="left"/>
        <w:rPr>
          <w:rFonts w:asciiTheme="minorEastAsia" w:hAnsiTheme="minorEastAsia"/>
          <w:b/>
          <w:kern w:val="0"/>
          <w:szCs w:val="21"/>
        </w:rPr>
      </w:pPr>
      <w:r w:rsidRPr="00C31C79">
        <w:rPr>
          <w:rFonts w:asciiTheme="minorEastAsia" w:hAnsiTheme="minorEastAsia"/>
          <w:b/>
          <w:kern w:val="0"/>
          <w:szCs w:val="21"/>
        </w:rPr>
        <w:t>2</w:t>
      </w:r>
      <w:r w:rsidR="00F87C13" w:rsidRPr="00C31C79">
        <w:rPr>
          <w:rFonts w:asciiTheme="minorEastAsia" w:hAnsiTheme="minorEastAsia"/>
          <w:b/>
          <w:kern w:val="0"/>
          <w:szCs w:val="21"/>
        </w:rPr>
        <w:t>．</w:t>
      </w:r>
      <w:r w:rsidR="00480B68" w:rsidRPr="00C31C79">
        <w:rPr>
          <w:rFonts w:asciiTheme="minorEastAsia" w:hAnsiTheme="minorEastAsia"/>
          <w:b/>
          <w:kern w:val="0"/>
          <w:szCs w:val="21"/>
        </w:rPr>
        <w:t>正会員の</w:t>
      </w:r>
      <w:r w:rsidR="00F87C13" w:rsidRPr="00C31C79">
        <w:rPr>
          <w:rFonts w:asciiTheme="minorEastAsia" w:hAnsiTheme="minorEastAsia"/>
          <w:b/>
          <w:kern w:val="0"/>
          <w:szCs w:val="21"/>
        </w:rPr>
        <w:t>年会費見直しについて（佐藤）</w:t>
      </w:r>
    </w:p>
    <w:p w:rsidR="00F610E4" w:rsidRPr="00C31C79" w:rsidRDefault="00720018" w:rsidP="00F610E4">
      <w:pPr>
        <w:ind w:firstLineChars="100" w:firstLine="217"/>
        <w:rPr>
          <w:rFonts w:asciiTheme="minorEastAsia" w:hAnsiTheme="minorEastAsia"/>
          <w:szCs w:val="21"/>
        </w:rPr>
      </w:pPr>
      <w:r w:rsidRPr="00C31C79">
        <w:rPr>
          <w:rFonts w:asciiTheme="minorEastAsia" w:hAnsiTheme="minorEastAsia"/>
          <w:szCs w:val="21"/>
        </w:rPr>
        <w:t>平成31年度より、正会員の年会費を1000円値上げして5000円にする。</w:t>
      </w:r>
      <w:r w:rsidR="00F610E4" w:rsidRPr="00C31C79">
        <w:rPr>
          <w:rFonts w:asciiTheme="minorEastAsia" w:hAnsiTheme="minorEastAsia"/>
          <w:szCs w:val="21"/>
        </w:rPr>
        <w:t xml:space="preserve">　</w:t>
      </w:r>
    </w:p>
    <w:p w:rsidR="00720018" w:rsidRPr="00C31C79" w:rsidRDefault="00720018" w:rsidP="00F610E4">
      <w:pPr>
        <w:ind w:firstLineChars="100" w:firstLine="217"/>
        <w:rPr>
          <w:rFonts w:asciiTheme="minorEastAsia" w:hAnsiTheme="minorEastAsia"/>
          <w:szCs w:val="21"/>
        </w:rPr>
      </w:pPr>
      <w:r w:rsidRPr="00C31C79">
        <w:rPr>
          <w:rFonts w:asciiTheme="minorEastAsia" w:hAnsiTheme="minorEastAsia"/>
          <w:szCs w:val="21"/>
        </w:rPr>
        <w:t>学生会員は2,000円に据え置く</w:t>
      </w:r>
      <w:r w:rsidR="00F610E4" w:rsidRPr="00C31C79">
        <w:rPr>
          <w:rFonts w:asciiTheme="minorEastAsia" w:hAnsiTheme="minorEastAsia"/>
          <w:szCs w:val="21"/>
        </w:rPr>
        <w:t>。</w:t>
      </w:r>
    </w:p>
    <w:p w:rsidR="00720018" w:rsidRPr="00C31C79" w:rsidRDefault="00720018" w:rsidP="00720018">
      <w:pPr>
        <w:rPr>
          <w:rFonts w:asciiTheme="minorEastAsia" w:hAnsiTheme="minorEastAsia"/>
          <w:szCs w:val="21"/>
        </w:rPr>
      </w:pPr>
    </w:p>
    <w:p w:rsidR="00720018" w:rsidRPr="00C31C79" w:rsidRDefault="00720018" w:rsidP="00720018">
      <w:pPr>
        <w:rPr>
          <w:rFonts w:asciiTheme="minorEastAsia" w:hAnsiTheme="minorEastAsia"/>
          <w:szCs w:val="21"/>
        </w:rPr>
      </w:pPr>
      <w:r w:rsidRPr="00C31C79">
        <w:rPr>
          <w:rFonts w:asciiTheme="minorEastAsia" w:hAnsiTheme="minorEastAsia"/>
          <w:szCs w:val="21"/>
        </w:rPr>
        <w:t>＜</w:t>
      </w:r>
      <w:r w:rsidR="00F610E4" w:rsidRPr="00C31C79">
        <w:rPr>
          <w:rFonts w:asciiTheme="minorEastAsia" w:hAnsiTheme="minorEastAsia"/>
          <w:szCs w:val="21"/>
        </w:rPr>
        <w:t>年会費見直しの理由</w:t>
      </w:r>
      <w:r w:rsidRPr="00C31C79">
        <w:rPr>
          <w:rFonts w:asciiTheme="minorEastAsia" w:hAnsiTheme="minorEastAsia"/>
          <w:szCs w:val="21"/>
        </w:rPr>
        <w:t>＞</w:t>
      </w:r>
    </w:p>
    <w:p w:rsidR="00720018" w:rsidRPr="00C31C79" w:rsidRDefault="00720018" w:rsidP="00720018">
      <w:pPr>
        <w:ind w:leftChars="50" w:left="325" w:hangingChars="100" w:hanging="217"/>
        <w:rPr>
          <w:rFonts w:asciiTheme="minorEastAsia" w:hAnsiTheme="minorEastAsia"/>
          <w:szCs w:val="21"/>
        </w:rPr>
      </w:pPr>
      <w:r w:rsidRPr="00C31C79">
        <w:rPr>
          <w:rFonts w:asciiTheme="minorEastAsia" w:hAnsiTheme="minorEastAsia"/>
          <w:szCs w:val="21"/>
        </w:rPr>
        <w:t>・会員規模200人を維持し、正会員の年会費</w:t>
      </w:r>
      <w:r w:rsidR="00FF7E65" w:rsidRPr="00C31C79">
        <w:rPr>
          <w:rFonts w:asciiTheme="minorEastAsia" w:hAnsiTheme="minorEastAsia"/>
          <w:szCs w:val="21"/>
        </w:rPr>
        <w:t>を</w:t>
      </w:r>
      <w:r w:rsidRPr="00C31C79">
        <w:rPr>
          <w:rFonts w:asciiTheme="minorEastAsia" w:hAnsiTheme="minorEastAsia"/>
          <w:szCs w:val="21"/>
        </w:rPr>
        <w:t>4,000円のまま、現在と同じやり方</w:t>
      </w:r>
      <w:r w:rsidR="00F610E4" w:rsidRPr="00C31C79">
        <w:rPr>
          <w:rFonts w:asciiTheme="minorEastAsia" w:hAnsiTheme="minorEastAsia"/>
          <w:szCs w:val="21"/>
        </w:rPr>
        <w:t>（Ａ案）</w:t>
      </w:r>
      <w:r w:rsidRPr="00C31C79">
        <w:rPr>
          <w:rFonts w:asciiTheme="minorEastAsia" w:hAnsiTheme="minorEastAsia"/>
          <w:szCs w:val="21"/>
        </w:rPr>
        <w:t>を</w:t>
      </w:r>
      <w:r w:rsidR="00FF7E65" w:rsidRPr="00C31C79">
        <w:rPr>
          <w:rFonts w:asciiTheme="minorEastAsia" w:hAnsiTheme="minorEastAsia"/>
          <w:szCs w:val="21"/>
        </w:rPr>
        <w:t>続けると、</w:t>
      </w:r>
      <w:r w:rsidR="00F610E4" w:rsidRPr="00C31C79">
        <w:rPr>
          <w:rFonts w:asciiTheme="minorEastAsia" w:hAnsiTheme="minorEastAsia"/>
          <w:szCs w:val="21"/>
        </w:rPr>
        <w:t>毎年</w:t>
      </w:r>
      <w:r w:rsidR="00FF7E65" w:rsidRPr="00C31C79">
        <w:rPr>
          <w:rFonts w:asciiTheme="minorEastAsia" w:hAnsiTheme="minorEastAsia"/>
          <w:szCs w:val="21"/>
        </w:rPr>
        <w:t>の</w:t>
      </w:r>
      <w:r w:rsidRPr="00C31C79">
        <w:rPr>
          <w:rFonts w:asciiTheme="minorEastAsia" w:hAnsiTheme="minorEastAsia"/>
          <w:szCs w:val="21"/>
        </w:rPr>
        <w:t>赤字が約6万円ずつ累積していくことになる</w:t>
      </w:r>
      <w:r w:rsidR="00F610E4" w:rsidRPr="00C31C79">
        <w:rPr>
          <w:rFonts w:asciiTheme="minorEastAsia" w:hAnsiTheme="minorEastAsia"/>
          <w:szCs w:val="21"/>
        </w:rPr>
        <w:t>。</w:t>
      </w:r>
    </w:p>
    <w:p w:rsidR="00F610E4" w:rsidRPr="00C31C79" w:rsidRDefault="00F610E4" w:rsidP="00F610E4">
      <w:pPr>
        <w:ind w:leftChars="16" w:left="252" w:hangingChars="100" w:hanging="217"/>
        <w:rPr>
          <w:rFonts w:asciiTheme="minorEastAsia" w:hAnsiTheme="minorEastAsia"/>
          <w:szCs w:val="21"/>
        </w:rPr>
      </w:pPr>
      <w:r w:rsidRPr="00C31C79">
        <w:rPr>
          <w:rFonts w:asciiTheme="minorEastAsia" w:hAnsiTheme="minorEastAsia"/>
          <w:szCs w:val="21"/>
        </w:rPr>
        <w:t>・これまで庶務担当者が管理・更新してきた「会員情報ファイル」と会計担当者が管理・更新してきた「会費納入情報ファイル」を統合して「会員管理データ」を作成し、会員データの一元化作業を行う。作業委託経費として87,480円が必要。　→平成30年度会計より支出する。</w:t>
      </w:r>
    </w:p>
    <w:p w:rsidR="00FF7E65" w:rsidRPr="00C31C79" w:rsidRDefault="00FF7E65" w:rsidP="00FF7E65">
      <w:pPr>
        <w:rPr>
          <w:rFonts w:asciiTheme="minorEastAsia" w:hAnsiTheme="minorEastAsia"/>
          <w:szCs w:val="21"/>
        </w:rPr>
      </w:pPr>
      <w:r w:rsidRPr="00C31C79">
        <w:rPr>
          <w:rFonts w:asciiTheme="minorEastAsia" w:hAnsiTheme="minorEastAsia"/>
          <w:szCs w:val="21"/>
        </w:rPr>
        <w:t>・業者への委託業務を下記１件追加する。</w:t>
      </w:r>
    </w:p>
    <w:p w:rsidR="00FF7E65" w:rsidRPr="00C31C79" w:rsidRDefault="00FF7E65" w:rsidP="00FF7E65">
      <w:pPr>
        <w:ind w:firstLineChars="100" w:firstLine="217"/>
        <w:rPr>
          <w:rFonts w:asciiTheme="minorEastAsia" w:hAnsiTheme="minorEastAsia"/>
          <w:szCs w:val="21"/>
        </w:rPr>
      </w:pPr>
      <w:r w:rsidRPr="00C31C79">
        <w:rPr>
          <w:rFonts w:asciiTheme="minorEastAsia" w:hAnsiTheme="minorEastAsia"/>
          <w:szCs w:val="21"/>
        </w:rPr>
        <w:t>年1回5月末の「年会費請求」と「セミナー案内」の封入・封緘・発送作業 　\21,800</w:t>
      </w:r>
    </w:p>
    <w:p w:rsidR="00987BE8" w:rsidRPr="00C31C79" w:rsidRDefault="00720018" w:rsidP="00967124">
      <w:pPr>
        <w:ind w:leftChars="16" w:left="252" w:hangingChars="100" w:hanging="217"/>
        <w:rPr>
          <w:rFonts w:asciiTheme="minorEastAsia" w:hAnsiTheme="minorEastAsia"/>
          <w:color w:val="FF0000"/>
          <w:kern w:val="0"/>
          <w:szCs w:val="21"/>
        </w:rPr>
      </w:pPr>
      <w:r w:rsidRPr="00C31C79">
        <w:rPr>
          <w:rFonts w:asciiTheme="minorEastAsia" w:hAnsiTheme="minorEastAsia"/>
          <w:szCs w:val="21"/>
        </w:rPr>
        <w:t>・</w:t>
      </w:r>
      <w:r w:rsidR="00FF7E65" w:rsidRPr="00C31C79">
        <w:rPr>
          <w:rFonts w:asciiTheme="minorEastAsia" w:hAnsiTheme="minorEastAsia"/>
          <w:szCs w:val="21"/>
        </w:rPr>
        <w:t>Ａ案、Ｂ案</w:t>
      </w:r>
      <w:r w:rsidR="00FF7E65" w:rsidRPr="00C31C79">
        <w:rPr>
          <w:rFonts w:asciiTheme="minorEastAsia" w:hAnsiTheme="minorEastAsia" w:cs="ＭＳ 明朝" w:hint="eastAsia"/>
          <w:szCs w:val="21"/>
        </w:rPr>
        <w:t>①②</w:t>
      </w:r>
      <w:r w:rsidR="00FF7E65" w:rsidRPr="00C31C79">
        <w:rPr>
          <w:rFonts w:asciiTheme="minorEastAsia" w:hAnsiTheme="minorEastAsia"/>
          <w:szCs w:val="21"/>
        </w:rPr>
        <w:t>、Ｃ案</w:t>
      </w:r>
      <w:r w:rsidR="00FF7E65" w:rsidRPr="00C31C79">
        <w:rPr>
          <w:rFonts w:asciiTheme="minorEastAsia" w:hAnsiTheme="minorEastAsia" w:cs="ＭＳ 明朝" w:hint="eastAsia"/>
          <w:szCs w:val="21"/>
        </w:rPr>
        <w:t>①②</w:t>
      </w:r>
      <w:r w:rsidR="00ED10CE" w:rsidRPr="00C31C79">
        <w:rPr>
          <w:rFonts w:asciiTheme="minorEastAsia" w:hAnsiTheme="minorEastAsia"/>
          <w:szCs w:val="21"/>
        </w:rPr>
        <w:t>のうち</w:t>
      </w:r>
      <w:r w:rsidR="00FF7E65" w:rsidRPr="00C31C79">
        <w:rPr>
          <w:rFonts w:asciiTheme="minorEastAsia" w:hAnsiTheme="minorEastAsia"/>
          <w:szCs w:val="21"/>
        </w:rPr>
        <w:t>、役員会で審議した結果、</w:t>
      </w:r>
      <w:r w:rsidR="00967124" w:rsidRPr="00C31C79">
        <w:rPr>
          <w:rFonts w:asciiTheme="minorEastAsia" w:hAnsiTheme="minorEastAsia"/>
          <w:szCs w:val="21"/>
        </w:rPr>
        <w:t>現時点では、正会員の年会費を5,000円、学生会員は2,000円で据え置く「Ｂ案</w:t>
      </w:r>
      <w:r w:rsidR="00967124" w:rsidRPr="00C31C79">
        <w:rPr>
          <w:rFonts w:asciiTheme="minorEastAsia" w:hAnsiTheme="minorEastAsia" w:cs="ＭＳ 明朝" w:hint="eastAsia"/>
          <w:szCs w:val="21"/>
        </w:rPr>
        <w:t>②</w:t>
      </w:r>
      <w:r w:rsidR="00967124" w:rsidRPr="00C31C79">
        <w:rPr>
          <w:rFonts w:asciiTheme="minorEastAsia" w:hAnsiTheme="minorEastAsia"/>
          <w:szCs w:val="21"/>
        </w:rPr>
        <w:t>」に変更することを提案する。</w:t>
      </w:r>
    </w:p>
    <w:p w:rsidR="00087331" w:rsidRPr="00C31C79" w:rsidRDefault="007B3384" w:rsidP="0024272E">
      <w:pPr>
        <w:ind w:firstLineChars="100" w:firstLine="218"/>
        <w:rPr>
          <w:rFonts w:asciiTheme="minorEastAsia" w:hAnsiTheme="minorEastAsia"/>
          <w:b/>
          <w:kern w:val="0"/>
          <w:szCs w:val="21"/>
        </w:rPr>
      </w:pPr>
      <w:bookmarkStart w:id="2" w:name="_Hlk528566917"/>
      <w:r>
        <w:rPr>
          <w:rFonts w:asciiTheme="minorEastAsia" w:hAnsiTheme="minorEastAsia" w:hint="eastAsia"/>
          <w:b/>
          <w:kern w:val="0"/>
          <w:szCs w:val="21"/>
        </w:rPr>
        <w:t>以上の</w:t>
      </w:r>
      <w:r w:rsidR="00087331" w:rsidRPr="00C31C79">
        <w:rPr>
          <w:rFonts w:asciiTheme="minorEastAsia" w:hAnsiTheme="minorEastAsia" w:hint="eastAsia"/>
          <w:b/>
          <w:kern w:val="0"/>
          <w:szCs w:val="21"/>
        </w:rPr>
        <w:t>変更案が承認された。</w:t>
      </w:r>
    </w:p>
    <w:bookmarkEnd w:id="2"/>
    <w:p w:rsidR="00F87C13" w:rsidRPr="00C31C79" w:rsidRDefault="00D83F27" w:rsidP="00276644">
      <w:pPr>
        <w:autoSpaceDE w:val="0"/>
        <w:autoSpaceDN w:val="0"/>
        <w:adjustRightInd w:val="0"/>
        <w:jc w:val="left"/>
        <w:rPr>
          <w:rFonts w:asciiTheme="minorEastAsia" w:hAnsiTheme="minorEastAsia"/>
          <w:b/>
          <w:kern w:val="0"/>
          <w:szCs w:val="21"/>
        </w:rPr>
      </w:pPr>
      <w:r w:rsidRPr="00C31C79">
        <w:rPr>
          <w:rFonts w:asciiTheme="minorEastAsia" w:hAnsiTheme="minorEastAsia"/>
          <w:b/>
          <w:kern w:val="0"/>
          <w:szCs w:val="21"/>
        </w:rPr>
        <w:lastRenderedPageBreak/>
        <w:t>3</w:t>
      </w:r>
      <w:r w:rsidR="00276644" w:rsidRPr="00C31C79">
        <w:rPr>
          <w:rFonts w:asciiTheme="minorEastAsia" w:hAnsiTheme="minorEastAsia"/>
          <w:b/>
          <w:kern w:val="0"/>
          <w:szCs w:val="21"/>
        </w:rPr>
        <w:t>．</w:t>
      </w:r>
      <w:r w:rsidR="00F87C13" w:rsidRPr="00C31C79">
        <w:rPr>
          <w:rFonts w:asciiTheme="minorEastAsia" w:hAnsiTheme="minorEastAsia"/>
          <w:b/>
          <w:kern w:val="0"/>
          <w:szCs w:val="21"/>
        </w:rPr>
        <w:t>家族関係学部会規約の改正（佐藤）</w:t>
      </w:r>
    </w:p>
    <w:p w:rsidR="00720018" w:rsidRPr="00C31C79" w:rsidRDefault="00031C4D" w:rsidP="00DB7614">
      <w:pPr>
        <w:rPr>
          <w:rFonts w:asciiTheme="minorEastAsia" w:hAnsiTheme="minorEastAsia"/>
          <w:szCs w:val="21"/>
        </w:rPr>
      </w:pPr>
      <w:r w:rsidRPr="00C31C79">
        <w:rPr>
          <w:rFonts w:asciiTheme="minorEastAsia" w:hAnsiTheme="minorEastAsia"/>
          <w:szCs w:val="21"/>
        </w:rPr>
        <w:t>(1)</w:t>
      </w:r>
      <w:r w:rsidR="00720018" w:rsidRPr="00C31C79">
        <w:rPr>
          <w:rFonts w:asciiTheme="minorEastAsia" w:hAnsiTheme="minorEastAsia"/>
          <w:szCs w:val="21"/>
        </w:rPr>
        <w:t>正会員の年会費</w:t>
      </w:r>
      <w:r w:rsidR="007B3384">
        <w:rPr>
          <w:rFonts w:asciiTheme="minorEastAsia" w:hAnsiTheme="minorEastAsia" w:hint="eastAsia"/>
          <w:szCs w:val="21"/>
        </w:rPr>
        <w:t>変更に伴い</w:t>
      </w:r>
      <w:r w:rsidRPr="00C31C79">
        <w:rPr>
          <w:rFonts w:asciiTheme="minorEastAsia" w:hAnsiTheme="minorEastAsia"/>
          <w:szCs w:val="21"/>
        </w:rPr>
        <w:t>下記の通り改正する。</w:t>
      </w:r>
      <w:r w:rsidR="00CA752A" w:rsidRPr="00C31C79">
        <w:rPr>
          <w:rFonts w:asciiTheme="minorEastAsia" w:hAnsiTheme="minorEastAsia"/>
          <w:szCs w:val="21"/>
        </w:rPr>
        <w:t xml:space="preserve">　</w:t>
      </w:r>
      <w:r w:rsidR="00CA752A" w:rsidRPr="00C31C79">
        <w:rPr>
          <w:rFonts w:asciiTheme="minorEastAsia" w:hAnsiTheme="minorEastAsia" w:cs="ＭＳ 明朝" w:hint="eastAsia"/>
          <w:szCs w:val="21"/>
        </w:rPr>
        <w:t>※</w:t>
      </w:r>
      <w:r w:rsidR="00CA752A" w:rsidRPr="00C31C79">
        <w:rPr>
          <w:rFonts w:asciiTheme="minorEastAsia" w:hAnsiTheme="minorEastAsia"/>
          <w:szCs w:val="21"/>
        </w:rPr>
        <w:t>下線部分を改正</w:t>
      </w:r>
    </w:p>
    <w:p w:rsidR="00DB7614" w:rsidRPr="00C31C79" w:rsidRDefault="00DB7614" w:rsidP="00CA752A">
      <w:pPr>
        <w:ind w:firstLineChars="100" w:firstLine="217"/>
        <w:rPr>
          <w:rFonts w:asciiTheme="minorEastAsia" w:hAnsiTheme="minorEastAsia"/>
          <w:szCs w:val="21"/>
        </w:rPr>
      </w:pPr>
      <w:r w:rsidRPr="00C31C79">
        <w:rPr>
          <w:rFonts w:asciiTheme="minorEastAsia" w:hAnsiTheme="minorEastAsia"/>
          <w:szCs w:val="21"/>
        </w:rPr>
        <w:t xml:space="preserve">第3条　</w:t>
      </w:r>
      <w:r w:rsidR="00987BE8" w:rsidRPr="00C31C79">
        <w:rPr>
          <w:rFonts w:asciiTheme="minorEastAsia" w:hAnsiTheme="minorEastAsia" w:cs="ＭＳ Ｐゴシック"/>
          <w:bCs/>
          <w:kern w:val="0"/>
          <w:szCs w:val="21"/>
        </w:rPr>
        <w:t>会員及び会費</w:t>
      </w:r>
    </w:p>
    <w:p w:rsidR="00DB7614" w:rsidRPr="00C31C79" w:rsidRDefault="00987BE8" w:rsidP="00CA752A">
      <w:pPr>
        <w:ind w:leftChars="100" w:left="1285" w:hangingChars="493" w:hanging="1068"/>
        <w:rPr>
          <w:rFonts w:asciiTheme="minorEastAsia" w:hAnsiTheme="minorEastAsia"/>
          <w:color w:val="000000"/>
          <w:szCs w:val="21"/>
        </w:rPr>
      </w:pPr>
      <w:r w:rsidRPr="00C31C79">
        <w:rPr>
          <w:rFonts w:asciiTheme="minorEastAsia" w:hAnsiTheme="minorEastAsia"/>
          <w:color w:val="000000"/>
          <w:szCs w:val="21"/>
        </w:rPr>
        <w:t>現行：2　会員の会費の年額は、正会員4,000円、学生会員2,000円とし、本会会計年度当初に納めることとする。ただし、２年分を前納することができる。</w:t>
      </w:r>
    </w:p>
    <w:p w:rsidR="00987BE8" w:rsidRPr="00C31C79" w:rsidRDefault="00987BE8" w:rsidP="00CA752A">
      <w:pPr>
        <w:ind w:leftChars="100" w:left="1290" w:hangingChars="495" w:hanging="1073"/>
        <w:rPr>
          <w:rFonts w:asciiTheme="minorEastAsia" w:hAnsiTheme="minorEastAsia"/>
          <w:szCs w:val="21"/>
        </w:rPr>
      </w:pPr>
      <w:r w:rsidRPr="00C31C79">
        <w:rPr>
          <w:rFonts w:asciiTheme="minorEastAsia" w:hAnsiTheme="minorEastAsia" w:cs="ＭＳ Ｐゴシック"/>
          <w:color w:val="000000"/>
          <w:kern w:val="0"/>
          <w:szCs w:val="21"/>
        </w:rPr>
        <w:t>改正案：2　会員の会費の年額は、</w:t>
      </w:r>
      <w:r w:rsidRPr="00C31C79">
        <w:rPr>
          <w:rFonts w:asciiTheme="minorEastAsia" w:hAnsiTheme="minorEastAsia" w:cs="ＭＳ Ｐゴシック"/>
          <w:color w:val="000000"/>
          <w:kern w:val="0"/>
          <w:szCs w:val="21"/>
          <w:u w:val="single"/>
        </w:rPr>
        <w:t>正会員5,000円</w:t>
      </w:r>
      <w:r w:rsidRPr="00C31C79">
        <w:rPr>
          <w:rFonts w:asciiTheme="minorEastAsia" w:hAnsiTheme="minorEastAsia" w:cs="ＭＳ Ｐゴシック"/>
          <w:color w:val="000000"/>
          <w:kern w:val="0"/>
          <w:szCs w:val="21"/>
        </w:rPr>
        <w:t>、学生会員2,000円とし、本会会計年度当初に納めることとする。ただし、２年分を前納することができる。</w:t>
      </w:r>
    </w:p>
    <w:p w:rsidR="00987BE8" w:rsidRPr="00C31C79" w:rsidRDefault="00987BE8" w:rsidP="00DB7614">
      <w:pPr>
        <w:rPr>
          <w:rFonts w:asciiTheme="minorEastAsia" w:hAnsiTheme="minorEastAsia"/>
          <w:szCs w:val="21"/>
        </w:rPr>
      </w:pPr>
    </w:p>
    <w:p w:rsidR="00747F66" w:rsidRPr="00C31C79" w:rsidRDefault="00747F66" w:rsidP="00747F66">
      <w:pPr>
        <w:rPr>
          <w:rFonts w:asciiTheme="minorEastAsia" w:hAnsiTheme="minorEastAsia"/>
          <w:szCs w:val="21"/>
        </w:rPr>
      </w:pPr>
      <w:r w:rsidRPr="00C31C79">
        <w:rPr>
          <w:rFonts w:asciiTheme="minorEastAsia" w:hAnsiTheme="minorEastAsia"/>
          <w:szCs w:val="21"/>
        </w:rPr>
        <w:t xml:space="preserve">(2)委員の人数を下記の通り改正する。　</w:t>
      </w:r>
      <w:r w:rsidRPr="00C31C79">
        <w:rPr>
          <w:rFonts w:asciiTheme="minorEastAsia" w:hAnsiTheme="minorEastAsia" w:cs="ＭＳ 明朝" w:hint="eastAsia"/>
          <w:szCs w:val="21"/>
        </w:rPr>
        <w:t>※</w:t>
      </w:r>
      <w:r w:rsidRPr="00C31C79">
        <w:rPr>
          <w:rFonts w:asciiTheme="minorEastAsia" w:hAnsiTheme="minorEastAsia"/>
          <w:szCs w:val="21"/>
        </w:rPr>
        <w:t>下線部分を改正</w:t>
      </w:r>
    </w:p>
    <w:p w:rsidR="00747F66" w:rsidRPr="00C31C79" w:rsidRDefault="00747F66" w:rsidP="00747F66">
      <w:pPr>
        <w:ind w:firstLineChars="100" w:firstLine="217"/>
        <w:rPr>
          <w:rFonts w:asciiTheme="minorEastAsia" w:hAnsiTheme="minorEastAsia"/>
          <w:szCs w:val="21"/>
        </w:rPr>
      </w:pPr>
      <w:r w:rsidRPr="00C31C79">
        <w:rPr>
          <w:rFonts w:asciiTheme="minorEastAsia" w:hAnsiTheme="minorEastAsia"/>
          <w:szCs w:val="21"/>
        </w:rPr>
        <w:t>第4条　役員とその任務</w:t>
      </w:r>
    </w:p>
    <w:p w:rsidR="00747F66" w:rsidRPr="00C31C79" w:rsidRDefault="00747F66" w:rsidP="00747F66">
      <w:pPr>
        <w:ind w:firstLineChars="100" w:firstLine="217"/>
        <w:rPr>
          <w:rFonts w:asciiTheme="minorEastAsia" w:hAnsiTheme="minorEastAsia"/>
          <w:szCs w:val="21"/>
        </w:rPr>
      </w:pPr>
      <w:r w:rsidRPr="00C31C79">
        <w:rPr>
          <w:rFonts w:asciiTheme="minorEastAsia" w:hAnsiTheme="minorEastAsia"/>
          <w:szCs w:val="21"/>
        </w:rPr>
        <w:t>現行：(2)委員14名以内。委員会を構成し、重要な会務の審議及び執行にあたる。</w:t>
      </w:r>
    </w:p>
    <w:p w:rsidR="00747F66" w:rsidRPr="00C31C79" w:rsidRDefault="00747F66" w:rsidP="00747F66">
      <w:pPr>
        <w:ind w:leftChars="100" w:left="1294" w:hangingChars="497" w:hanging="1077"/>
        <w:rPr>
          <w:rFonts w:asciiTheme="minorEastAsia" w:hAnsiTheme="minorEastAsia"/>
          <w:szCs w:val="21"/>
        </w:rPr>
      </w:pPr>
      <w:r w:rsidRPr="00C31C79">
        <w:rPr>
          <w:rFonts w:asciiTheme="minorEastAsia" w:hAnsiTheme="minorEastAsia"/>
          <w:szCs w:val="21"/>
        </w:rPr>
        <w:t>改正案：(2)委員14名以内。</w:t>
      </w:r>
      <w:r w:rsidRPr="00C31C79">
        <w:rPr>
          <w:rFonts w:asciiTheme="minorEastAsia" w:hAnsiTheme="minorEastAsia"/>
          <w:szCs w:val="21"/>
          <w:u w:val="single"/>
        </w:rPr>
        <w:t>ただし部会長が必要と認めたときは若干名を増員することができる。</w:t>
      </w:r>
      <w:r w:rsidRPr="00C31C79">
        <w:rPr>
          <w:rFonts w:asciiTheme="minorEastAsia" w:hAnsiTheme="minorEastAsia"/>
          <w:szCs w:val="21"/>
        </w:rPr>
        <w:t>委員会を構成し、重要な会務の審議及び執行にあたる。</w:t>
      </w:r>
    </w:p>
    <w:p w:rsidR="00747F66" w:rsidRPr="00C31C79" w:rsidRDefault="00747F66" w:rsidP="00747F66">
      <w:pPr>
        <w:autoSpaceDE w:val="0"/>
        <w:autoSpaceDN w:val="0"/>
        <w:adjustRightInd w:val="0"/>
        <w:jc w:val="left"/>
        <w:rPr>
          <w:rFonts w:asciiTheme="minorEastAsia" w:hAnsiTheme="minorEastAsia"/>
          <w:kern w:val="0"/>
          <w:szCs w:val="21"/>
        </w:rPr>
      </w:pPr>
      <w:r w:rsidRPr="00C31C79">
        <w:rPr>
          <w:rFonts w:asciiTheme="minorEastAsia" w:hAnsiTheme="minorEastAsia"/>
          <w:kern w:val="0"/>
          <w:szCs w:val="21"/>
        </w:rPr>
        <w:t>＜改正理由＞</w:t>
      </w:r>
    </w:p>
    <w:p w:rsidR="00747F66" w:rsidRPr="00C31C79" w:rsidRDefault="00747F66" w:rsidP="00747F66">
      <w:pPr>
        <w:autoSpaceDE w:val="0"/>
        <w:autoSpaceDN w:val="0"/>
        <w:adjustRightInd w:val="0"/>
        <w:jc w:val="left"/>
        <w:rPr>
          <w:rFonts w:asciiTheme="minorEastAsia" w:hAnsiTheme="minorEastAsia"/>
          <w:szCs w:val="21"/>
        </w:rPr>
      </w:pPr>
      <w:r w:rsidRPr="00C31C79">
        <w:rPr>
          <w:rFonts w:asciiTheme="minorEastAsia" w:hAnsiTheme="minorEastAsia"/>
          <w:kern w:val="0"/>
          <w:szCs w:val="21"/>
        </w:rPr>
        <w:t>・</w:t>
      </w:r>
      <w:r w:rsidRPr="00C31C79">
        <w:rPr>
          <w:rFonts w:asciiTheme="minorEastAsia" w:hAnsiTheme="minorEastAsia"/>
          <w:szCs w:val="21"/>
        </w:rPr>
        <w:t>当該時期の状況に合わせられるよう、委員の人数に裁量の余地を持たせる。</w:t>
      </w:r>
    </w:p>
    <w:p w:rsidR="00DE163F" w:rsidRDefault="00DE163F" w:rsidP="0024272E">
      <w:pPr>
        <w:ind w:firstLineChars="100" w:firstLine="218"/>
        <w:rPr>
          <w:rFonts w:asciiTheme="minorEastAsia" w:hAnsiTheme="minorEastAsia"/>
          <w:b/>
          <w:kern w:val="0"/>
          <w:szCs w:val="21"/>
        </w:rPr>
      </w:pPr>
    </w:p>
    <w:p w:rsidR="00087331" w:rsidRPr="00C31C79" w:rsidRDefault="00113034" w:rsidP="0024272E">
      <w:pPr>
        <w:ind w:firstLineChars="100" w:firstLine="218"/>
        <w:rPr>
          <w:rFonts w:asciiTheme="minorEastAsia" w:hAnsiTheme="minorEastAsia"/>
          <w:b/>
          <w:kern w:val="0"/>
          <w:szCs w:val="21"/>
        </w:rPr>
      </w:pPr>
      <w:r>
        <w:rPr>
          <w:rFonts w:asciiTheme="minorEastAsia" w:hAnsiTheme="minorEastAsia" w:hint="eastAsia"/>
          <w:b/>
          <w:kern w:val="0"/>
          <w:szCs w:val="21"/>
        </w:rPr>
        <w:t>以上の</w:t>
      </w:r>
      <w:r w:rsidR="00087331" w:rsidRPr="00C31C79">
        <w:rPr>
          <w:rFonts w:asciiTheme="minorEastAsia" w:hAnsiTheme="minorEastAsia" w:hint="eastAsia"/>
          <w:b/>
          <w:kern w:val="0"/>
          <w:szCs w:val="21"/>
        </w:rPr>
        <w:t>変更案</w:t>
      </w:r>
      <w:r>
        <w:rPr>
          <w:rFonts w:asciiTheme="minorEastAsia" w:hAnsiTheme="minorEastAsia" w:hint="eastAsia"/>
          <w:b/>
          <w:kern w:val="0"/>
          <w:szCs w:val="21"/>
        </w:rPr>
        <w:t>が</w:t>
      </w:r>
      <w:r w:rsidR="00087331" w:rsidRPr="00C31C79">
        <w:rPr>
          <w:rFonts w:asciiTheme="minorEastAsia" w:hAnsiTheme="minorEastAsia" w:hint="eastAsia"/>
          <w:b/>
          <w:kern w:val="0"/>
          <w:szCs w:val="21"/>
        </w:rPr>
        <w:t>承認された。</w:t>
      </w:r>
    </w:p>
    <w:p w:rsidR="00747F66" w:rsidRPr="00C31C79" w:rsidRDefault="00747F66" w:rsidP="00747F66">
      <w:pPr>
        <w:autoSpaceDE w:val="0"/>
        <w:autoSpaceDN w:val="0"/>
        <w:adjustRightInd w:val="0"/>
        <w:jc w:val="left"/>
        <w:rPr>
          <w:rFonts w:asciiTheme="minorEastAsia" w:hAnsiTheme="minorEastAsia"/>
          <w:color w:val="FF0000"/>
          <w:kern w:val="0"/>
          <w:szCs w:val="21"/>
        </w:rPr>
      </w:pPr>
    </w:p>
    <w:p w:rsidR="00DB7614" w:rsidRPr="00C31C79" w:rsidRDefault="000D20B8" w:rsidP="00DB7614">
      <w:pPr>
        <w:autoSpaceDE w:val="0"/>
        <w:autoSpaceDN w:val="0"/>
        <w:adjustRightInd w:val="0"/>
        <w:jc w:val="left"/>
        <w:rPr>
          <w:rFonts w:asciiTheme="minorEastAsia" w:hAnsiTheme="minorEastAsia"/>
          <w:b/>
          <w:kern w:val="0"/>
          <w:szCs w:val="21"/>
        </w:rPr>
      </w:pPr>
      <w:r w:rsidRPr="00C31C79">
        <w:rPr>
          <w:rFonts w:asciiTheme="minorEastAsia" w:hAnsiTheme="minorEastAsia"/>
          <w:b/>
          <w:kern w:val="0"/>
          <w:szCs w:val="21"/>
        </w:rPr>
        <w:t>4</w:t>
      </w:r>
      <w:r w:rsidR="00DB7614" w:rsidRPr="00C31C79">
        <w:rPr>
          <w:rFonts w:asciiTheme="minorEastAsia" w:hAnsiTheme="minorEastAsia"/>
          <w:b/>
          <w:kern w:val="0"/>
          <w:szCs w:val="21"/>
        </w:rPr>
        <w:t>．平成30－32年度　監事の委嘱（佐藤）</w:t>
      </w:r>
    </w:p>
    <w:p w:rsidR="001B6406" w:rsidRPr="00C31C79" w:rsidRDefault="001B6406" w:rsidP="00DB7614">
      <w:pPr>
        <w:autoSpaceDE w:val="0"/>
        <w:autoSpaceDN w:val="0"/>
        <w:adjustRightInd w:val="0"/>
        <w:jc w:val="left"/>
        <w:rPr>
          <w:rFonts w:asciiTheme="minorEastAsia" w:hAnsiTheme="minorEastAsia"/>
          <w:kern w:val="0"/>
          <w:szCs w:val="21"/>
        </w:rPr>
      </w:pPr>
    </w:p>
    <w:p w:rsidR="00DB7614" w:rsidRPr="00C31C79" w:rsidRDefault="00DB7614" w:rsidP="00DB7614">
      <w:pPr>
        <w:autoSpaceDE w:val="0"/>
        <w:autoSpaceDN w:val="0"/>
        <w:adjustRightInd w:val="0"/>
        <w:ind w:left="2384" w:hangingChars="1100" w:hanging="2384"/>
        <w:jc w:val="left"/>
        <w:rPr>
          <w:rFonts w:asciiTheme="minorEastAsia" w:hAnsiTheme="minorEastAsia"/>
          <w:kern w:val="0"/>
          <w:szCs w:val="21"/>
        </w:rPr>
      </w:pPr>
      <w:r w:rsidRPr="00C31C79">
        <w:rPr>
          <w:rFonts w:asciiTheme="minorEastAsia" w:hAnsiTheme="minorEastAsia"/>
          <w:kern w:val="0"/>
          <w:szCs w:val="21"/>
        </w:rPr>
        <w:t xml:space="preserve">　　部会規約　第4条4：部会長、委員、監事の任期は２年とする。ただし、再任は妨げないが、その場合は、引き続き4年を超えないものとする。</w:t>
      </w:r>
    </w:p>
    <w:p w:rsidR="00DB7614" w:rsidRPr="00C31C79" w:rsidRDefault="00DB7614" w:rsidP="00DB7614">
      <w:pPr>
        <w:autoSpaceDE w:val="0"/>
        <w:autoSpaceDN w:val="0"/>
        <w:adjustRightInd w:val="0"/>
        <w:jc w:val="left"/>
        <w:rPr>
          <w:rFonts w:asciiTheme="minorEastAsia" w:hAnsiTheme="minorEastAsia"/>
          <w:kern w:val="0"/>
          <w:szCs w:val="21"/>
        </w:rPr>
      </w:pPr>
      <w:r w:rsidRPr="00C31C79">
        <w:rPr>
          <w:rFonts w:asciiTheme="minorEastAsia" w:hAnsiTheme="minorEastAsia"/>
          <w:kern w:val="0"/>
          <w:szCs w:val="21"/>
        </w:rPr>
        <w:t xml:space="preserve">　　役員選出規程　第7条　</w:t>
      </w:r>
      <w:r w:rsidR="00FE072D" w:rsidRPr="00C31C79">
        <w:rPr>
          <w:rFonts w:asciiTheme="minorEastAsia" w:hAnsiTheme="minorEastAsia" w:hint="eastAsia"/>
          <w:kern w:val="0"/>
          <w:szCs w:val="21"/>
        </w:rPr>
        <w:t>監事</w:t>
      </w:r>
      <w:r w:rsidRPr="00C31C79">
        <w:rPr>
          <w:rFonts w:asciiTheme="minorEastAsia" w:hAnsiTheme="minorEastAsia"/>
          <w:kern w:val="0"/>
          <w:szCs w:val="21"/>
        </w:rPr>
        <w:t>は総会の議をもって委嘱される。</w:t>
      </w:r>
    </w:p>
    <w:p w:rsidR="00DB7614" w:rsidRPr="00C31C79" w:rsidRDefault="00DB7614" w:rsidP="00DB7614">
      <w:pPr>
        <w:autoSpaceDE w:val="0"/>
        <w:autoSpaceDN w:val="0"/>
        <w:adjustRightInd w:val="0"/>
        <w:jc w:val="left"/>
        <w:rPr>
          <w:rFonts w:asciiTheme="minorEastAsia" w:hAnsiTheme="minorEastAsia"/>
          <w:kern w:val="0"/>
          <w:szCs w:val="21"/>
        </w:rPr>
      </w:pPr>
      <w:r w:rsidRPr="00C31C79">
        <w:rPr>
          <w:rFonts w:asciiTheme="minorEastAsia" w:hAnsiTheme="minorEastAsia"/>
          <w:kern w:val="0"/>
          <w:szCs w:val="21"/>
        </w:rPr>
        <w:t xml:space="preserve">　　　</w:t>
      </w:r>
    </w:p>
    <w:p w:rsidR="00DB7614" w:rsidRPr="00C31C79" w:rsidRDefault="00DB7614" w:rsidP="00DB7614">
      <w:pPr>
        <w:autoSpaceDE w:val="0"/>
        <w:autoSpaceDN w:val="0"/>
        <w:adjustRightInd w:val="0"/>
        <w:ind w:firstLineChars="200" w:firstLine="433"/>
        <w:jc w:val="left"/>
        <w:rPr>
          <w:rFonts w:asciiTheme="minorEastAsia" w:hAnsiTheme="minorEastAsia"/>
          <w:kern w:val="0"/>
          <w:szCs w:val="21"/>
        </w:rPr>
      </w:pPr>
      <w:r w:rsidRPr="00C31C79">
        <w:rPr>
          <w:rFonts w:asciiTheme="minorEastAsia" w:hAnsiTheme="minorEastAsia"/>
          <w:kern w:val="0"/>
          <w:szCs w:val="21"/>
        </w:rPr>
        <w:t>1区　長津美代子先生　　２区　水島かな江先生</w:t>
      </w:r>
    </w:p>
    <w:p w:rsidR="00087331" w:rsidRPr="00113034" w:rsidRDefault="00087331" w:rsidP="00113034">
      <w:pPr>
        <w:ind w:firstLineChars="100" w:firstLine="218"/>
        <w:rPr>
          <w:rFonts w:asciiTheme="minorEastAsia" w:hAnsiTheme="minorEastAsia"/>
          <w:b/>
          <w:kern w:val="0"/>
          <w:szCs w:val="21"/>
        </w:rPr>
      </w:pPr>
      <w:r w:rsidRPr="00113034">
        <w:rPr>
          <w:rFonts w:asciiTheme="minorEastAsia" w:hAnsiTheme="minorEastAsia" w:hint="eastAsia"/>
          <w:b/>
          <w:kern w:val="0"/>
          <w:szCs w:val="21"/>
        </w:rPr>
        <w:t>上記、監事の委嘱について承認された。</w:t>
      </w:r>
    </w:p>
    <w:p w:rsidR="00DB7614" w:rsidRPr="00C31C79" w:rsidRDefault="00DB7614" w:rsidP="003B0D87">
      <w:pPr>
        <w:autoSpaceDE w:val="0"/>
        <w:autoSpaceDN w:val="0"/>
        <w:adjustRightInd w:val="0"/>
        <w:jc w:val="left"/>
        <w:rPr>
          <w:rFonts w:asciiTheme="minorEastAsia" w:hAnsiTheme="minorEastAsia"/>
          <w:kern w:val="0"/>
          <w:szCs w:val="21"/>
        </w:rPr>
      </w:pPr>
    </w:p>
    <w:p w:rsidR="00F87C13" w:rsidRPr="00C31C79" w:rsidRDefault="000D20B8" w:rsidP="00F87C13">
      <w:pPr>
        <w:autoSpaceDE w:val="0"/>
        <w:autoSpaceDN w:val="0"/>
        <w:adjustRightInd w:val="0"/>
        <w:jc w:val="left"/>
        <w:rPr>
          <w:rFonts w:asciiTheme="minorEastAsia" w:hAnsiTheme="minorEastAsia"/>
          <w:b/>
          <w:color w:val="FF0000"/>
          <w:kern w:val="0"/>
          <w:szCs w:val="21"/>
        </w:rPr>
      </w:pPr>
      <w:r w:rsidRPr="00C31C79">
        <w:rPr>
          <w:rFonts w:asciiTheme="minorEastAsia" w:hAnsiTheme="minorEastAsia"/>
          <w:b/>
          <w:kern w:val="0"/>
          <w:szCs w:val="21"/>
        </w:rPr>
        <w:t>5</w:t>
      </w:r>
      <w:r w:rsidR="00F87C13" w:rsidRPr="00C31C79">
        <w:rPr>
          <w:rFonts w:asciiTheme="minorEastAsia" w:hAnsiTheme="minorEastAsia"/>
          <w:b/>
          <w:kern w:val="0"/>
          <w:szCs w:val="21"/>
        </w:rPr>
        <w:t>．「家族関係学」投稿規定の改正（山根）</w:t>
      </w:r>
    </w:p>
    <w:p w:rsidR="00276644" w:rsidRPr="00C31C79" w:rsidRDefault="00046CBD" w:rsidP="00F87C13">
      <w:pPr>
        <w:autoSpaceDE w:val="0"/>
        <w:autoSpaceDN w:val="0"/>
        <w:adjustRightInd w:val="0"/>
        <w:jc w:val="left"/>
        <w:rPr>
          <w:rFonts w:asciiTheme="minorEastAsia" w:hAnsiTheme="minorEastAsia"/>
          <w:b/>
          <w:kern w:val="0"/>
          <w:szCs w:val="21"/>
        </w:rPr>
      </w:pPr>
      <w:r w:rsidRPr="00C31C79">
        <w:rPr>
          <w:rFonts w:asciiTheme="minorEastAsia" w:hAnsiTheme="minorEastAsia" w:hint="eastAsia"/>
          <w:b/>
          <w:color w:val="0070C0"/>
          <w:kern w:val="0"/>
          <w:szCs w:val="21"/>
        </w:rPr>
        <w:t xml:space="preserve">　</w:t>
      </w:r>
      <w:r w:rsidRPr="00C31C79">
        <w:rPr>
          <w:rFonts w:asciiTheme="minorEastAsia" w:hAnsiTheme="minorEastAsia" w:hint="eastAsia"/>
          <w:b/>
          <w:kern w:val="0"/>
          <w:szCs w:val="21"/>
        </w:rPr>
        <w:t>送付する原稿数を４部から２部に変更する案が承認された。</w:t>
      </w:r>
    </w:p>
    <w:p w:rsidR="00046CBD" w:rsidRPr="00C31C79" w:rsidRDefault="00046CBD" w:rsidP="00F87C13">
      <w:pPr>
        <w:autoSpaceDE w:val="0"/>
        <w:autoSpaceDN w:val="0"/>
        <w:adjustRightInd w:val="0"/>
        <w:jc w:val="left"/>
        <w:rPr>
          <w:rFonts w:asciiTheme="minorEastAsia" w:hAnsiTheme="minorEastAsia"/>
          <w:b/>
          <w:color w:val="0070C0"/>
          <w:kern w:val="0"/>
          <w:szCs w:val="21"/>
        </w:rPr>
      </w:pPr>
    </w:p>
    <w:p w:rsidR="00F87C13" w:rsidRPr="00C31C79" w:rsidRDefault="000D20B8" w:rsidP="00087331">
      <w:pPr>
        <w:autoSpaceDE w:val="0"/>
        <w:autoSpaceDN w:val="0"/>
        <w:adjustRightInd w:val="0"/>
        <w:jc w:val="left"/>
        <w:rPr>
          <w:rFonts w:asciiTheme="minorEastAsia" w:hAnsiTheme="minorEastAsia"/>
          <w:b/>
          <w:kern w:val="0"/>
          <w:szCs w:val="21"/>
        </w:rPr>
      </w:pPr>
      <w:r w:rsidRPr="00C31C79">
        <w:rPr>
          <w:rFonts w:asciiTheme="minorEastAsia" w:hAnsiTheme="minorEastAsia"/>
          <w:b/>
          <w:kern w:val="0"/>
          <w:szCs w:val="21"/>
        </w:rPr>
        <w:t>6</w:t>
      </w:r>
      <w:r w:rsidR="00F87C13" w:rsidRPr="00C31C79">
        <w:rPr>
          <w:rFonts w:asciiTheme="minorEastAsia" w:hAnsiTheme="minorEastAsia"/>
          <w:b/>
          <w:kern w:val="0"/>
          <w:szCs w:val="21"/>
        </w:rPr>
        <w:t>．平成31年度事業計画（案）について（佐藤）【資料</w:t>
      </w:r>
      <w:r w:rsidR="007B3384">
        <w:rPr>
          <w:rFonts w:asciiTheme="minorEastAsia" w:hAnsiTheme="minorEastAsia" w:hint="eastAsia"/>
          <w:b/>
          <w:kern w:val="0"/>
          <w:szCs w:val="21"/>
        </w:rPr>
        <w:t>１</w:t>
      </w:r>
      <w:r w:rsidR="00F87C13" w:rsidRPr="00C31C79">
        <w:rPr>
          <w:rFonts w:asciiTheme="minorEastAsia" w:hAnsiTheme="minorEastAsia"/>
          <w:b/>
          <w:kern w:val="0"/>
          <w:szCs w:val="21"/>
        </w:rPr>
        <w:t xml:space="preserve">】　</w:t>
      </w:r>
    </w:p>
    <w:p w:rsidR="00087331" w:rsidRPr="00C31C79" w:rsidRDefault="00087331" w:rsidP="0024272E">
      <w:pPr>
        <w:autoSpaceDE w:val="0"/>
        <w:autoSpaceDN w:val="0"/>
        <w:adjustRightInd w:val="0"/>
        <w:ind w:firstLineChars="100" w:firstLine="218"/>
        <w:jc w:val="left"/>
        <w:rPr>
          <w:rFonts w:asciiTheme="minorEastAsia" w:hAnsiTheme="minorEastAsia"/>
          <w:b/>
          <w:kern w:val="0"/>
          <w:szCs w:val="21"/>
        </w:rPr>
      </w:pPr>
      <w:r w:rsidRPr="00C31C79">
        <w:rPr>
          <w:rFonts w:asciiTheme="minorEastAsia" w:hAnsiTheme="minorEastAsia" w:hint="eastAsia"/>
          <w:b/>
          <w:kern w:val="0"/>
          <w:szCs w:val="21"/>
        </w:rPr>
        <w:t>資料</w:t>
      </w:r>
      <w:r w:rsidR="007B3384">
        <w:rPr>
          <w:rFonts w:asciiTheme="minorEastAsia" w:hAnsiTheme="minorEastAsia" w:hint="eastAsia"/>
          <w:b/>
          <w:kern w:val="0"/>
          <w:szCs w:val="21"/>
        </w:rPr>
        <w:t>１</w:t>
      </w:r>
      <w:r w:rsidRPr="00C31C79">
        <w:rPr>
          <w:rFonts w:asciiTheme="minorEastAsia" w:hAnsiTheme="minorEastAsia" w:hint="eastAsia"/>
          <w:b/>
          <w:kern w:val="0"/>
          <w:szCs w:val="21"/>
        </w:rPr>
        <w:t>のとおり承認された。</w:t>
      </w:r>
    </w:p>
    <w:p w:rsidR="00276644" w:rsidRPr="007B3384" w:rsidRDefault="00276644" w:rsidP="00F87C13">
      <w:pPr>
        <w:autoSpaceDE w:val="0"/>
        <w:autoSpaceDN w:val="0"/>
        <w:adjustRightInd w:val="0"/>
        <w:jc w:val="left"/>
        <w:rPr>
          <w:rFonts w:asciiTheme="minorEastAsia" w:hAnsiTheme="minorEastAsia"/>
          <w:b/>
          <w:kern w:val="0"/>
          <w:szCs w:val="21"/>
        </w:rPr>
      </w:pPr>
    </w:p>
    <w:p w:rsidR="00F87C13" w:rsidRPr="00C31C79" w:rsidRDefault="000D20B8" w:rsidP="00F87C13">
      <w:pPr>
        <w:autoSpaceDE w:val="0"/>
        <w:autoSpaceDN w:val="0"/>
        <w:adjustRightInd w:val="0"/>
        <w:jc w:val="left"/>
        <w:rPr>
          <w:rFonts w:asciiTheme="minorEastAsia" w:hAnsiTheme="minorEastAsia"/>
          <w:b/>
          <w:kern w:val="0"/>
          <w:szCs w:val="21"/>
        </w:rPr>
      </w:pPr>
      <w:r w:rsidRPr="00C31C79">
        <w:rPr>
          <w:rFonts w:asciiTheme="minorEastAsia" w:hAnsiTheme="minorEastAsia"/>
          <w:b/>
          <w:kern w:val="0"/>
          <w:szCs w:val="21"/>
        </w:rPr>
        <w:t>7</w:t>
      </w:r>
      <w:r w:rsidR="00F87C13" w:rsidRPr="00C31C79">
        <w:rPr>
          <w:rFonts w:asciiTheme="minorEastAsia" w:hAnsiTheme="minorEastAsia"/>
          <w:b/>
          <w:kern w:val="0"/>
          <w:szCs w:val="21"/>
        </w:rPr>
        <w:t>．平成31年度収支予算書（案）について（井上）【資料</w:t>
      </w:r>
      <w:r w:rsidR="007B3384">
        <w:rPr>
          <w:rFonts w:asciiTheme="minorEastAsia" w:hAnsiTheme="minorEastAsia" w:hint="eastAsia"/>
          <w:b/>
          <w:kern w:val="0"/>
          <w:szCs w:val="21"/>
        </w:rPr>
        <w:t>２</w:t>
      </w:r>
      <w:r w:rsidR="00F87C13" w:rsidRPr="00C31C79">
        <w:rPr>
          <w:rFonts w:asciiTheme="minorEastAsia" w:hAnsiTheme="minorEastAsia"/>
          <w:b/>
          <w:kern w:val="0"/>
          <w:szCs w:val="21"/>
        </w:rPr>
        <w:t>】</w:t>
      </w:r>
    </w:p>
    <w:p w:rsidR="00C31C79" w:rsidRPr="00C31C79" w:rsidRDefault="00C31C79" w:rsidP="00C31C79">
      <w:pPr>
        <w:autoSpaceDE w:val="0"/>
        <w:autoSpaceDN w:val="0"/>
        <w:adjustRightInd w:val="0"/>
        <w:ind w:firstLineChars="100" w:firstLine="218"/>
        <w:jc w:val="left"/>
        <w:rPr>
          <w:rFonts w:asciiTheme="minorEastAsia" w:hAnsiTheme="minorEastAsia"/>
          <w:b/>
          <w:kern w:val="0"/>
          <w:szCs w:val="21"/>
        </w:rPr>
      </w:pPr>
      <w:r w:rsidRPr="00C31C79">
        <w:rPr>
          <w:rFonts w:asciiTheme="minorEastAsia" w:hAnsiTheme="minorEastAsia" w:hint="eastAsia"/>
          <w:b/>
          <w:kern w:val="0"/>
          <w:szCs w:val="21"/>
        </w:rPr>
        <w:t>資料</w:t>
      </w:r>
      <w:r w:rsidR="007B3384">
        <w:rPr>
          <w:rFonts w:asciiTheme="minorEastAsia" w:hAnsiTheme="minorEastAsia" w:hint="eastAsia"/>
          <w:b/>
          <w:kern w:val="0"/>
          <w:szCs w:val="21"/>
        </w:rPr>
        <w:t>２</w:t>
      </w:r>
      <w:r w:rsidRPr="00C31C79">
        <w:rPr>
          <w:rFonts w:asciiTheme="minorEastAsia" w:hAnsiTheme="minorEastAsia" w:hint="eastAsia"/>
          <w:b/>
          <w:kern w:val="0"/>
          <w:szCs w:val="21"/>
        </w:rPr>
        <w:t>のとおり承認された。</w:t>
      </w:r>
    </w:p>
    <w:p w:rsidR="00046CBD" w:rsidRPr="00C31C79" w:rsidRDefault="00046CBD" w:rsidP="00F87C13">
      <w:pPr>
        <w:autoSpaceDE w:val="0"/>
        <w:autoSpaceDN w:val="0"/>
        <w:adjustRightInd w:val="0"/>
        <w:jc w:val="left"/>
        <w:rPr>
          <w:rFonts w:asciiTheme="minorEastAsia" w:hAnsiTheme="minorEastAsia"/>
          <w:b/>
          <w:kern w:val="0"/>
          <w:szCs w:val="21"/>
        </w:rPr>
      </w:pPr>
    </w:p>
    <w:p w:rsidR="00F87C13" w:rsidRPr="00C31C79" w:rsidRDefault="00DE163F" w:rsidP="00F87C13">
      <w:pPr>
        <w:autoSpaceDE w:val="0"/>
        <w:autoSpaceDN w:val="0"/>
        <w:adjustRightInd w:val="0"/>
        <w:jc w:val="left"/>
        <w:rPr>
          <w:rFonts w:asciiTheme="minorEastAsia" w:hAnsiTheme="minorEastAsia"/>
          <w:b/>
          <w:kern w:val="0"/>
          <w:szCs w:val="21"/>
        </w:rPr>
      </w:pPr>
      <w:r>
        <w:rPr>
          <w:rFonts w:asciiTheme="minorEastAsia" w:hAnsiTheme="minorEastAsia" w:hint="eastAsia"/>
          <w:b/>
          <w:kern w:val="0"/>
          <w:szCs w:val="21"/>
        </w:rPr>
        <w:t>8</w:t>
      </w:r>
      <w:r w:rsidR="00F87C13" w:rsidRPr="00C31C79">
        <w:rPr>
          <w:rFonts w:asciiTheme="minorEastAsia" w:hAnsiTheme="minorEastAsia"/>
          <w:b/>
          <w:kern w:val="0"/>
          <w:szCs w:val="21"/>
        </w:rPr>
        <w:t>. その他</w:t>
      </w:r>
    </w:p>
    <w:p w:rsidR="00046CBD" w:rsidRPr="00C31C79" w:rsidRDefault="0024272E" w:rsidP="00F87C13">
      <w:pPr>
        <w:autoSpaceDE w:val="0"/>
        <w:autoSpaceDN w:val="0"/>
        <w:adjustRightInd w:val="0"/>
        <w:jc w:val="left"/>
        <w:rPr>
          <w:rFonts w:asciiTheme="minorEastAsia" w:hAnsiTheme="minorEastAsia"/>
          <w:b/>
          <w:kern w:val="0"/>
          <w:szCs w:val="21"/>
        </w:rPr>
      </w:pPr>
      <w:r w:rsidRPr="00C31C79">
        <w:rPr>
          <w:rFonts w:asciiTheme="minorEastAsia" w:hAnsiTheme="minorEastAsia" w:hint="eastAsia"/>
          <w:b/>
          <w:kern w:val="0"/>
          <w:szCs w:val="21"/>
        </w:rPr>
        <w:t xml:space="preserve">　特にな</w:t>
      </w:r>
      <w:r w:rsidR="007B3384">
        <w:rPr>
          <w:rFonts w:asciiTheme="minorEastAsia" w:hAnsiTheme="minorEastAsia" w:hint="eastAsia"/>
          <w:b/>
          <w:kern w:val="0"/>
          <w:szCs w:val="21"/>
        </w:rPr>
        <w:t>し</w:t>
      </w:r>
      <w:r w:rsidR="00DE163F">
        <w:rPr>
          <w:rFonts w:asciiTheme="minorEastAsia" w:hAnsiTheme="minorEastAsia" w:hint="eastAsia"/>
          <w:b/>
          <w:kern w:val="0"/>
          <w:szCs w:val="21"/>
        </w:rPr>
        <w:t>。</w:t>
      </w:r>
    </w:p>
    <w:p w:rsidR="00F87C13" w:rsidRPr="00C31C79" w:rsidRDefault="00F87C13" w:rsidP="00895637">
      <w:pPr>
        <w:rPr>
          <w:rFonts w:asciiTheme="minorEastAsia" w:hAnsiTheme="minorEastAsia"/>
          <w:b/>
          <w:szCs w:val="21"/>
        </w:rPr>
      </w:pPr>
    </w:p>
    <w:p w:rsidR="00B54B64" w:rsidRPr="00D9119A" w:rsidRDefault="00B54B64">
      <w:pPr>
        <w:widowControl/>
        <w:jc w:val="left"/>
        <w:rPr>
          <w:rFonts w:asciiTheme="minorEastAsia" w:hAnsiTheme="minorEastAsia"/>
          <w:szCs w:val="21"/>
        </w:rPr>
      </w:pPr>
    </w:p>
    <w:p w:rsidR="00F87C13" w:rsidRPr="00D9119A" w:rsidRDefault="00F87C13">
      <w:pPr>
        <w:widowControl/>
        <w:jc w:val="left"/>
        <w:rPr>
          <w:rFonts w:asciiTheme="minorEastAsia" w:hAnsiTheme="minorEastAsia"/>
          <w:szCs w:val="21"/>
        </w:rPr>
      </w:pPr>
    </w:p>
    <w:p w:rsidR="00F87C13" w:rsidRPr="00D9119A" w:rsidRDefault="00F87C13">
      <w:pPr>
        <w:widowControl/>
        <w:jc w:val="left"/>
        <w:rPr>
          <w:rFonts w:asciiTheme="minorEastAsia" w:hAnsiTheme="minorEastAsia"/>
          <w:szCs w:val="21"/>
        </w:rPr>
      </w:pPr>
    </w:p>
    <w:p w:rsidR="00F87C13" w:rsidRDefault="00F87C13">
      <w:pPr>
        <w:widowControl/>
        <w:jc w:val="left"/>
        <w:rPr>
          <w:rFonts w:asciiTheme="minorEastAsia" w:hAnsiTheme="minorEastAsia" w:hint="eastAsia"/>
          <w:szCs w:val="21"/>
        </w:rPr>
      </w:pPr>
    </w:p>
    <w:p w:rsidR="00113034" w:rsidRDefault="00113034">
      <w:pPr>
        <w:widowControl/>
        <w:jc w:val="left"/>
        <w:rPr>
          <w:rFonts w:asciiTheme="minorEastAsia" w:hAnsiTheme="minorEastAsia" w:hint="eastAsia"/>
          <w:szCs w:val="21"/>
        </w:rPr>
      </w:pPr>
    </w:p>
    <w:p w:rsidR="00113034" w:rsidRDefault="00113034">
      <w:pPr>
        <w:widowControl/>
        <w:jc w:val="left"/>
        <w:rPr>
          <w:rFonts w:asciiTheme="minorEastAsia" w:hAnsiTheme="minorEastAsia" w:hint="eastAsia"/>
          <w:szCs w:val="21"/>
        </w:rPr>
      </w:pPr>
    </w:p>
    <w:p w:rsidR="00113034" w:rsidRPr="00D9119A" w:rsidRDefault="00113034">
      <w:pPr>
        <w:widowControl/>
        <w:jc w:val="left"/>
        <w:rPr>
          <w:rFonts w:asciiTheme="minorEastAsia" w:hAnsiTheme="minorEastAsia"/>
          <w:szCs w:val="21"/>
        </w:rPr>
      </w:pPr>
    </w:p>
    <w:p w:rsidR="00F87C13" w:rsidRDefault="00F87C13">
      <w:pPr>
        <w:widowControl/>
        <w:jc w:val="left"/>
        <w:rPr>
          <w:rFonts w:asciiTheme="minorEastAsia" w:hAnsiTheme="minorEastAsia" w:hint="eastAsia"/>
          <w:szCs w:val="21"/>
        </w:rPr>
      </w:pPr>
    </w:p>
    <w:p w:rsidR="007B3384" w:rsidRDefault="007B3384">
      <w:pPr>
        <w:widowControl/>
        <w:jc w:val="left"/>
        <w:rPr>
          <w:rFonts w:asciiTheme="minorEastAsia" w:hAnsiTheme="minorEastAsia" w:hint="eastAsia"/>
          <w:szCs w:val="21"/>
        </w:rPr>
      </w:pPr>
    </w:p>
    <w:p w:rsidR="007B3384" w:rsidRDefault="007B3384">
      <w:pPr>
        <w:widowControl/>
        <w:jc w:val="left"/>
        <w:rPr>
          <w:rFonts w:asciiTheme="minorEastAsia" w:hAnsiTheme="minorEastAsia" w:hint="eastAsia"/>
          <w:szCs w:val="21"/>
        </w:rPr>
      </w:pPr>
    </w:p>
    <w:p w:rsidR="007B3384" w:rsidRPr="00D9119A" w:rsidRDefault="007B3384">
      <w:pPr>
        <w:widowControl/>
        <w:jc w:val="left"/>
        <w:rPr>
          <w:rFonts w:asciiTheme="minorEastAsia" w:hAnsiTheme="minorEastAsia"/>
          <w:szCs w:val="21"/>
        </w:rPr>
      </w:pPr>
    </w:p>
    <w:p w:rsidR="00747985" w:rsidRDefault="00A2731C" w:rsidP="005E71DB">
      <w:pPr>
        <w:rPr>
          <w:b/>
          <w:color w:val="FF0000"/>
          <w:szCs w:val="21"/>
        </w:rPr>
      </w:pPr>
      <w:r>
        <w:rPr>
          <w:b/>
          <w:noProof/>
          <w:szCs w:val="21"/>
        </w:rPr>
        <w:lastRenderedPageBreak/>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81915</wp:posOffset>
                </wp:positionV>
                <wp:extent cx="6210300" cy="33972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339725"/>
                        </a:xfrm>
                        <a:prstGeom prst="rect">
                          <a:avLst/>
                        </a:prstGeom>
                        <a:solidFill>
                          <a:sysClr val="window" lastClr="FFFFFF"/>
                        </a:solidFill>
                        <a:ln w="6350">
                          <a:noFill/>
                        </a:ln>
                        <a:effectLst/>
                      </wps:spPr>
                      <wps:txbx>
                        <w:txbxContent>
                          <w:p w:rsidR="007226B6" w:rsidRPr="006663ED" w:rsidRDefault="007226B6" w:rsidP="006663ED">
                            <w:pPr>
                              <w:ind w:firstLineChars="3800" w:firstLine="8266"/>
                              <w:rPr>
                                <w:b/>
                                <w:color w:val="000000" w:themeColor="text1"/>
                              </w:rPr>
                            </w:pPr>
                            <w:r w:rsidRPr="006663ED">
                              <w:rPr>
                                <w:rFonts w:hint="eastAsia"/>
                                <w:b/>
                                <w:color w:val="000000" w:themeColor="text1"/>
                              </w:rPr>
                              <w:t>【資料</w:t>
                            </w:r>
                            <w:r w:rsidR="007B3384">
                              <w:rPr>
                                <w:rFonts w:hint="eastAsia"/>
                                <w:b/>
                                <w:color w:val="000000" w:themeColor="text1"/>
                              </w:rPr>
                              <w:t>１</w:t>
                            </w:r>
                            <w:r w:rsidRPr="006663ED">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5pt;margin-top:6.45pt;width:489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" fillcolor="window" stroked="f" strokeweight=".5pt">
                <v:path arrowok="t"/>
                <v:textbox>
                  <w:txbxContent>
                    <w:p w:rsidR="007226B6" w:rsidRPr="006663ED" w:rsidRDefault="007226B6" w:rsidP="006663ED">
                      <w:pPr>
                        <w:ind w:firstLineChars="3800" w:firstLine="8266"/>
                        <w:rPr>
                          <w:b/>
                          <w:color w:val="000000" w:themeColor="text1"/>
                        </w:rPr>
                      </w:pPr>
                      <w:r w:rsidRPr="006663ED">
                        <w:rPr>
                          <w:rFonts w:hint="eastAsia"/>
                          <w:b/>
                          <w:color w:val="000000" w:themeColor="text1"/>
                        </w:rPr>
                        <w:t>【資料</w:t>
                      </w:r>
                      <w:r w:rsidR="007B3384">
                        <w:rPr>
                          <w:rFonts w:hint="eastAsia"/>
                          <w:b/>
                          <w:color w:val="000000" w:themeColor="text1"/>
                        </w:rPr>
                        <w:t>１</w:t>
                      </w:r>
                      <w:r w:rsidRPr="006663ED">
                        <w:rPr>
                          <w:rFonts w:hint="eastAsia"/>
                          <w:b/>
                          <w:color w:val="000000" w:themeColor="text1"/>
                        </w:rPr>
                        <w:t>】</w:t>
                      </w:r>
                    </w:p>
                  </w:txbxContent>
                </v:textbox>
              </v:shape>
            </w:pict>
          </mc:Fallback>
        </mc:AlternateContent>
      </w:r>
    </w:p>
    <w:p w:rsidR="00747985" w:rsidRDefault="00747985" w:rsidP="005E71DB">
      <w:pPr>
        <w:rPr>
          <w:b/>
          <w:color w:val="FF0000"/>
          <w:szCs w:val="21"/>
        </w:rPr>
      </w:pPr>
    </w:p>
    <w:p w:rsidR="00747985" w:rsidRPr="00556F40" w:rsidRDefault="00747985" w:rsidP="005E71DB">
      <w:pPr>
        <w:rPr>
          <w:b/>
          <w:color w:val="FF0000"/>
          <w:szCs w:val="21"/>
        </w:rPr>
      </w:pPr>
    </w:p>
    <w:p w:rsidR="00CF7EAD" w:rsidRPr="00747985" w:rsidRDefault="00CF7EAD" w:rsidP="00747985">
      <w:pPr>
        <w:jc w:val="right"/>
        <w:rPr>
          <w:b/>
          <w:color w:val="FF0000"/>
          <w:szCs w:val="21"/>
        </w:rPr>
      </w:pPr>
    </w:p>
    <w:p w:rsidR="00CF7EAD" w:rsidRDefault="001B6406" w:rsidP="00747985">
      <w:pPr>
        <w:spacing w:line="240" w:lineRule="exact"/>
        <w:jc w:val="center"/>
        <w:rPr>
          <w:b/>
          <w:szCs w:val="21"/>
        </w:rPr>
      </w:pPr>
      <w:r>
        <w:rPr>
          <w:rFonts w:hint="eastAsia"/>
          <w:b/>
          <w:szCs w:val="21"/>
        </w:rPr>
        <w:t>平成</w:t>
      </w:r>
      <w:r>
        <w:rPr>
          <w:rFonts w:hint="eastAsia"/>
          <w:b/>
          <w:szCs w:val="21"/>
        </w:rPr>
        <w:t>31</w:t>
      </w:r>
      <w:r>
        <w:rPr>
          <w:rFonts w:hint="eastAsia"/>
          <w:b/>
          <w:szCs w:val="21"/>
        </w:rPr>
        <w:t>年度事業計画（案）</w:t>
      </w:r>
    </w:p>
    <w:p w:rsidR="00747985" w:rsidRDefault="00747985" w:rsidP="00747985">
      <w:pPr>
        <w:spacing w:line="240" w:lineRule="exact"/>
        <w:jc w:val="center"/>
        <w:rPr>
          <w:b/>
          <w:szCs w:val="21"/>
        </w:rPr>
      </w:pPr>
    </w:p>
    <w:p w:rsidR="001B6406" w:rsidRPr="00556F40" w:rsidRDefault="001B6406" w:rsidP="00CF7EAD">
      <w:pPr>
        <w:spacing w:line="240" w:lineRule="exact"/>
        <w:rPr>
          <w:b/>
          <w:szCs w:val="21"/>
        </w:rPr>
      </w:pPr>
    </w:p>
    <w:p w:rsidR="00CF7EAD" w:rsidRPr="00556F40" w:rsidRDefault="00CF7EAD" w:rsidP="00B06C89">
      <w:pPr>
        <w:numPr>
          <w:ilvl w:val="0"/>
          <w:numId w:val="4"/>
        </w:numPr>
        <w:rPr>
          <w:rFonts w:cs="Times New Roman"/>
          <w:szCs w:val="21"/>
        </w:rPr>
      </w:pPr>
      <w:r w:rsidRPr="00556F40">
        <w:rPr>
          <w:rFonts w:cs="Times New Roman"/>
          <w:szCs w:val="21"/>
        </w:rPr>
        <w:t xml:space="preserve">研究発表会、公開講演会等の開催　</w:t>
      </w:r>
    </w:p>
    <w:p w:rsidR="00CF7EAD" w:rsidRPr="00556F40" w:rsidRDefault="00CF7EAD" w:rsidP="00CF7EAD">
      <w:pPr>
        <w:ind w:firstLineChars="300" w:firstLine="650"/>
        <w:rPr>
          <w:rFonts w:cs="Times New Roman"/>
          <w:szCs w:val="21"/>
        </w:rPr>
      </w:pPr>
      <w:r w:rsidRPr="00556F40">
        <w:rPr>
          <w:rFonts w:cs="Times New Roman"/>
          <w:szCs w:val="21"/>
        </w:rPr>
        <w:t xml:space="preserve">(1) </w:t>
      </w:r>
      <w:r w:rsidRPr="00556F40">
        <w:rPr>
          <w:rFonts w:cs="Times New Roman"/>
          <w:szCs w:val="21"/>
        </w:rPr>
        <w:t xml:space="preserve">公開シンポジウム　</w:t>
      </w:r>
    </w:p>
    <w:p w:rsidR="00CF7EAD" w:rsidRPr="00556F40" w:rsidRDefault="00CF7EAD" w:rsidP="00CF7EAD">
      <w:pPr>
        <w:ind w:left="793" w:firstLineChars="150" w:firstLine="325"/>
        <w:rPr>
          <w:rFonts w:cs="Times New Roman"/>
          <w:szCs w:val="21"/>
        </w:rPr>
      </w:pPr>
      <w:r w:rsidRPr="00556F40">
        <w:rPr>
          <w:rFonts w:cs="Times New Roman"/>
          <w:szCs w:val="21"/>
        </w:rPr>
        <w:t>日程：</w:t>
      </w:r>
      <w:r w:rsidRPr="00556F40">
        <w:rPr>
          <w:rFonts w:cs="Times New Roman"/>
          <w:szCs w:val="21"/>
        </w:rPr>
        <w:t>2019</w:t>
      </w:r>
      <w:r w:rsidRPr="00556F40">
        <w:rPr>
          <w:rFonts w:cs="Times New Roman"/>
          <w:szCs w:val="21"/>
        </w:rPr>
        <w:t>年</w:t>
      </w:r>
      <w:r w:rsidRPr="00556F40">
        <w:rPr>
          <w:rFonts w:cs="Times New Roman"/>
          <w:szCs w:val="21"/>
        </w:rPr>
        <w:t>10</w:t>
      </w:r>
      <w:r w:rsidRPr="00556F40">
        <w:rPr>
          <w:rFonts w:cs="Times New Roman"/>
          <w:szCs w:val="21"/>
        </w:rPr>
        <w:t>月</w:t>
      </w:r>
      <w:r w:rsidRPr="00556F40">
        <w:rPr>
          <w:rFonts w:cs="Times New Roman"/>
          <w:szCs w:val="21"/>
        </w:rPr>
        <w:t>12</w:t>
      </w:r>
      <w:r w:rsidRPr="00556F40">
        <w:rPr>
          <w:rFonts w:cs="Times New Roman"/>
          <w:szCs w:val="21"/>
        </w:rPr>
        <w:t>日</w:t>
      </w:r>
      <w:r w:rsidRPr="00556F40">
        <w:rPr>
          <w:rFonts w:cs="Times New Roman"/>
          <w:szCs w:val="21"/>
        </w:rPr>
        <w:t>(</w:t>
      </w:r>
      <w:r w:rsidRPr="00556F40">
        <w:rPr>
          <w:rFonts w:cs="Times New Roman"/>
          <w:szCs w:val="21"/>
        </w:rPr>
        <w:t>土</w:t>
      </w:r>
      <w:r w:rsidRPr="00556F40">
        <w:rPr>
          <w:rFonts w:cs="Times New Roman"/>
          <w:szCs w:val="21"/>
        </w:rPr>
        <w:t>)</w:t>
      </w:r>
      <w:r w:rsidRPr="00556F40">
        <w:rPr>
          <w:rFonts w:cs="Times New Roman"/>
          <w:szCs w:val="21"/>
        </w:rPr>
        <w:t xml:space="preserve">　　会場：神戸大学　</w:t>
      </w:r>
    </w:p>
    <w:p w:rsidR="00CF7EAD" w:rsidRPr="00556F40" w:rsidRDefault="00CF7EAD" w:rsidP="00CF7EAD">
      <w:pPr>
        <w:ind w:left="793" w:firstLineChars="150" w:firstLine="325"/>
        <w:rPr>
          <w:rFonts w:cs="Times New Roman"/>
          <w:szCs w:val="21"/>
        </w:rPr>
      </w:pPr>
      <w:r w:rsidRPr="00556F40">
        <w:rPr>
          <w:szCs w:val="21"/>
        </w:rPr>
        <w:t>テーマ：未定　　　　　　　シンポジスト：未定</w:t>
      </w:r>
      <w:r w:rsidRPr="00556F40">
        <w:rPr>
          <w:szCs w:val="21"/>
        </w:rPr>
        <w:t xml:space="preserve"> </w:t>
      </w:r>
    </w:p>
    <w:p w:rsidR="00CF7EAD" w:rsidRPr="00556F40" w:rsidRDefault="00CF7EAD" w:rsidP="00CF7EAD">
      <w:pPr>
        <w:ind w:firstLineChars="300" w:firstLine="650"/>
        <w:rPr>
          <w:rFonts w:cs="Times New Roman"/>
          <w:szCs w:val="21"/>
        </w:rPr>
      </w:pPr>
      <w:r w:rsidRPr="00556F40">
        <w:rPr>
          <w:rFonts w:cs="Times New Roman"/>
          <w:szCs w:val="21"/>
        </w:rPr>
        <w:t xml:space="preserve">(2) </w:t>
      </w:r>
      <w:r w:rsidRPr="00556F40">
        <w:rPr>
          <w:rFonts w:cs="Times New Roman"/>
          <w:szCs w:val="21"/>
        </w:rPr>
        <w:t>研究発表会</w:t>
      </w:r>
    </w:p>
    <w:p w:rsidR="00CF7EAD" w:rsidRPr="00556F40" w:rsidRDefault="00CF7EAD" w:rsidP="00CF7EAD">
      <w:pPr>
        <w:ind w:firstLineChars="500" w:firstLine="1084"/>
        <w:rPr>
          <w:rFonts w:cs="Times New Roman"/>
          <w:szCs w:val="21"/>
        </w:rPr>
      </w:pPr>
      <w:r w:rsidRPr="00556F40">
        <w:rPr>
          <w:rFonts w:cs="Times New Roman"/>
          <w:szCs w:val="21"/>
        </w:rPr>
        <w:t>日程：</w:t>
      </w:r>
      <w:r w:rsidRPr="00556F40">
        <w:rPr>
          <w:rFonts w:cs="Times New Roman"/>
          <w:szCs w:val="21"/>
        </w:rPr>
        <w:t>2019</w:t>
      </w:r>
      <w:r w:rsidRPr="00556F40">
        <w:rPr>
          <w:rFonts w:cs="Times New Roman"/>
          <w:szCs w:val="21"/>
        </w:rPr>
        <w:t>年</w:t>
      </w:r>
      <w:r w:rsidRPr="00556F40">
        <w:rPr>
          <w:rFonts w:cs="Times New Roman"/>
          <w:szCs w:val="21"/>
        </w:rPr>
        <w:t>10</w:t>
      </w:r>
      <w:r w:rsidRPr="00556F40">
        <w:rPr>
          <w:rFonts w:cs="Times New Roman"/>
          <w:szCs w:val="21"/>
        </w:rPr>
        <w:t>月</w:t>
      </w:r>
      <w:r w:rsidRPr="00556F40">
        <w:rPr>
          <w:rFonts w:cs="Times New Roman"/>
          <w:szCs w:val="21"/>
        </w:rPr>
        <w:t>13</w:t>
      </w:r>
      <w:r w:rsidRPr="00556F40">
        <w:rPr>
          <w:rFonts w:cs="Times New Roman"/>
          <w:szCs w:val="21"/>
        </w:rPr>
        <w:t>日</w:t>
      </w:r>
      <w:r w:rsidRPr="00556F40">
        <w:rPr>
          <w:rFonts w:cs="Times New Roman"/>
          <w:szCs w:val="21"/>
        </w:rPr>
        <w:t>(</w:t>
      </w:r>
      <w:r w:rsidRPr="00556F40">
        <w:rPr>
          <w:rFonts w:cs="Times New Roman"/>
          <w:szCs w:val="21"/>
        </w:rPr>
        <w:t>日</w:t>
      </w:r>
      <w:r w:rsidRPr="00556F40">
        <w:rPr>
          <w:rFonts w:cs="Times New Roman"/>
          <w:szCs w:val="21"/>
        </w:rPr>
        <w:t>)</w:t>
      </w:r>
      <w:r w:rsidRPr="00556F40">
        <w:rPr>
          <w:rFonts w:cs="Times New Roman"/>
          <w:szCs w:val="21"/>
        </w:rPr>
        <w:t xml:space="preserve">　　会場：神戸大学</w:t>
      </w:r>
    </w:p>
    <w:p w:rsidR="00CF7EAD" w:rsidRPr="00556F40" w:rsidRDefault="00CF7EAD" w:rsidP="00CF7EAD">
      <w:pPr>
        <w:rPr>
          <w:szCs w:val="21"/>
        </w:rPr>
      </w:pPr>
    </w:p>
    <w:p w:rsidR="00CF7EAD" w:rsidRPr="00556F40" w:rsidRDefault="00CF7EAD" w:rsidP="00CF7EAD">
      <w:pPr>
        <w:ind w:firstLineChars="100" w:firstLine="217"/>
        <w:rPr>
          <w:rFonts w:cs="Times New Roman"/>
          <w:szCs w:val="21"/>
        </w:rPr>
      </w:pPr>
      <w:r w:rsidRPr="00556F40">
        <w:rPr>
          <w:szCs w:val="21"/>
        </w:rPr>
        <w:t>２．</w:t>
      </w:r>
      <w:r w:rsidRPr="00556F40">
        <w:rPr>
          <w:rFonts w:cs="Times New Roman"/>
          <w:szCs w:val="21"/>
        </w:rPr>
        <w:t xml:space="preserve"> </w:t>
      </w:r>
      <w:r w:rsidRPr="00556F40">
        <w:rPr>
          <w:rFonts w:cs="Times New Roman"/>
          <w:szCs w:val="21"/>
        </w:rPr>
        <w:t>部会誌の刊行</w:t>
      </w:r>
      <w:r w:rsidRPr="00556F40">
        <w:rPr>
          <w:rFonts w:cs="Times New Roman"/>
          <w:szCs w:val="21"/>
        </w:rPr>
        <w:t xml:space="preserve"> </w:t>
      </w:r>
    </w:p>
    <w:p w:rsidR="00CF7EAD" w:rsidRPr="00556F40" w:rsidRDefault="00CF7EAD" w:rsidP="00CF7EAD">
      <w:pPr>
        <w:ind w:firstLineChars="349" w:firstLine="756"/>
        <w:rPr>
          <w:rFonts w:cs="Times New Roman"/>
          <w:szCs w:val="21"/>
        </w:rPr>
      </w:pPr>
      <w:r w:rsidRPr="00556F40">
        <w:rPr>
          <w:rFonts w:cs="Times New Roman"/>
          <w:szCs w:val="21"/>
        </w:rPr>
        <w:t>「家族関係学」</w:t>
      </w:r>
      <w:r w:rsidRPr="00556F40">
        <w:rPr>
          <w:rFonts w:cs="Times New Roman"/>
          <w:szCs w:val="21"/>
        </w:rPr>
        <w:t>№38   2019</w:t>
      </w:r>
      <w:r w:rsidRPr="00556F40">
        <w:rPr>
          <w:rFonts w:cs="Times New Roman"/>
          <w:szCs w:val="21"/>
        </w:rPr>
        <w:t>年</w:t>
      </w:r>
      <w:r w:rsidRPr="00556F40">
        <w:rPr>
          <w:rFonts w:cs="Times New Roman"/>
          <w:szCs w:val="21"/>
        </w:rPr>
        <w:t>12</w:t>
      </w:r>
      <w:r w:rsidRPr="00556F40">
        <w:rPr>
          <w:rFonts w:cs="Times New Roman"/>
          <w:szCs w:val="21"/>
        </w:rPr>
        <w:t>月</w:t>
      </w:r>
      <w:r w:rsidRPr="00556F40">
        <w:rPr>
          <w:rFonts w:cs="Times New Roman"/>
          <w:szCs w:val="21"/>
        </w:rPr>
        <w:t>1</w:t>
      </w:r>
      <w:r w:rsidRPr="00556F40">
        <w:rPr>
          <w:rFonts w:cs="Times New Roman"/>
          <w:szCs w:val="21"/>
        </w:rPr>
        <w:t xml:space="preserve">日刊行予定　</w:t>
      </w:r>
    </w:p>
    <w:p w:rsidR="00CF7EAD" w:rsidRPr="00556F40" w:rsidRDefault="00CF7EAD" w:rsidP="00CF7EAD">
      <w:pPr>
        <w:rPr>
          <w:rFonts w:cs="Times New Roman"/>
          <w:szCs w:val="21"/>
        </w:rPr>
      </w:pPr>
    </w:p>
    <w:p w:rsidR="00CF7EAD" w:rsidRPr="00556F40" w:rsidRDefault="00CF7EAD" w:rsidP="00B06C89">
      <w:pPr>
        <w:numPr>
          <w:ilvl w:val="0"/>
          <w:numId w:val="3"/>
        </w:numPr>
        <w:rPr>
          <w:rFonts w:cs="Times New Roman"/>
          <w:szCs w:val="21"/>
        </w:rPr>
      </w:pPr>
      <w:r w:rsidRPr="00556F40">
        <w:rPr>
          <w:rFonts w:cs="Times New Roman"/>
          <w:szCs w:val="21"/>
        </w:rPr>
        <w:t>部会誌の</w:t>
      </w:r>
      <w:r w:rsidRPr="00556F40">
        <w:rPr>
          <w:szCs w:val="21"/>
        </w:rPr>
        <w:t>J-STAGE</w:t>
      </w:r>
      <w:r w:rsidRPr="00556F40">
        <w:rPr>
          <w:szCs w:val="21"/>
        </w:rPr>
        <w:t>公開</w:t>
      </w:r>
      <w:r w:rsidRPr="00556F40">
        <w:rPr>
          <w:szCs w:val="21"/>
        </w:rPr>
        <w:t xml:space="preserve"> </w:t>
      </w:r>
    </w:p>
    <w:p w:rsidR="00CF7EAD" w:rsidRPr="00556F40" w:rsidRDefault="00CF7EAD" w:rsidP="00CF7EAD">
      <w:pPr>
        <w:ind w:leftChars="297" w:left="644" w:firstLineChars="50" w:firstLine="108"/>
        <w:rPr>
          <w:szCs w:val="21"/>
        </w:rPr>
      </w:pPr>
      <w:r w:rsidRPr="00556F40">
        <w:rPr>
          <w:szCs w:val="21"/>
        </w:rPr>
        <w:t>「家族関係学」</w:t>
      </w:r>
      <w:r w:rsidRPr="00556F40">
        <w:rPr>
          <w:szCs w:val="21"/>
        </w:rPr>
        <w:t>No.38</w:t>
      </w:r>
      <w:r w:rsidRPr="00556F40">
        <w:rPr>
          <w:szCs w:val="21"/>
        </w:rPr>
        <w:t>、バックナンバーの</w:t>
      </w:r>
      <w:r w:rsidRPr="00556F40">
        <w:rPr>
          <w:rFonts w:cs="Times New Roman"/>
          <w:szCs w:val="21"/>
        </w:rPr>
        <w:t>電子ジャーナル化</w:t>
      </w:r>
    </w:p>
    <w:p w:rsidR="00CF7EAD" w:rsidRPr="00556F40" w:rsidRDefault="00CF7EAD" w:rsidP="00CF7EAD">
      <w:pPr>
        <w:ind w:firstLineChars="200" w:firstLine="433"/>
        <w:rPr>
          <w:rFonts w:cs="Times New Roman"/>
          <w:szCs w:val="21"/>
        </w:rPr>
      </w:pPr>
    </w:p>
    <w:p w:rsidR="00CF7EAD" w:rsidRPr="00556F40" w:rsidRDefault="00CF7EAD" w:rsidP="00CF7EAD">
      <w:pPr>
        <w:ind w:firstLineChars="100" w:firstLine="217"/>
        <w:rPr>
          <w:rFonts w:cs="Times New Roman"/>
          <w:szCs w:val="21"/>
        </w:rPr>
      </w:pPr>
      <w:r w:rsidRPr="00556F40">
        <w:rPr>
          <w:rFonts w:cs="Times New Roman"/>
          <w:szCs w:val="21"/>
        </w:rPr>
        <w:t>４．</w:t>
      </w:r>
      <w:r w:rsidRPr="00556F40">
        <w:rPr>
          <w:rFonts w:cs="Times New Roman"/>
          <w:szCs w:val="21"/>
        </w:rPr>
        <w:t xml:space="preserve"> </w:t>
      </w:r>
      <w:r w:rsidRPr="00556F40">
        <w:rPr>
          <w:rFonts w:cs="Times New Roman"/>
          <w:szCs w:val="21"/>
        </w:rPr>
        <w:t xml:space="preserve">研究及び調査の実施　</w:t>
      </w:r>
    </w:p>
    <w:p w:rsidR="00CF7EAD" w:rsidRPr="00556F40" w:rsidRDefault="00CF7EAD" w:rsidP="00CF7EAD">
      <w:pPr>
        <w:rPr>
          <w:rFonts w:cs="Times New Roman"/>
          <w:szCs w:val="21"/>
        </w:rPr>
      </w:pPr>
      <w:r w:rsidRPr="00556F40">
        <w:rPr>
          <w:rFonts w:cs="Times New Roman"/>
          <w:szCs w:val="21"/>
        </w:rPr>
        <w:t xml:space="preserve">　　</w:t>
      </w:r>
      <w:r w:rsidRPr="00556F40">
        <w:rPr>
          <w:rFonts w:cs="Times New Roman"/>
          <w:szCs w:val="21"/>
        </w:rPr>
        <w:t xml:space="preserve">   </w:t>
      </w:r>
      <w:r w:rsidRPr="00556F40">
        <w:rPr>
          <w:rFonts w:cs="Times New Roman"/>
          <w:szCs w:val="21"/>
        </w:rPr>
        <w:t xml:space="preserve">　実施せず</w:t>
      </w:r>
      <w:r w:rsidRPr="00556F40">
        <w:rPr>
          <w:rFonts w:cs="Times New Roman"/>
          <w:szCs w:val="21"/>
        </w:rPr>
        <w:t xml:space="preserve"> </w:t>
      </w:r>
    </w:p>
    <w:p w:rsidR="00CF7EAD" w:rsidRPr="00556F40" w:rsidRDefault="00CF7EAD" w:rsidP="00CF7EAD">
      <w:pPr>
        <w:ind w:firstLineChars="200" w:firstLine="433"/>
        <w:rPr>
          <w:rFonts w:cs="Times New Roman"/>
          <w:szCs w:val="21"/>
        </w:rPr>
      </w:pPr>
    </w:p>
    <w:p w:rsidR="00CF7EAD" w:rsidRPr="00556F40" w:rsidRDefault="00CF7EAD" w:rsidP="00CF7EAD">
      <w:pPr>
        <w:ind w:firstLineChars="100" w:firstLine="217"/>
        <w:rPr>
          <w:rFonts w:cs="Times New Roman"/>
          <w:szCs w:val="21"/>
        </w:rPr>
      </w:pPr>
      <w:r w:rsidRPr="00556F40">
        <w:rPr>
          <w:rFonts w:cs="Times New Roman"/>
          <w:szCs w:val="21"/>
        </w:rPr>
        <w:t>５．研究の奨励及び研究業績の表彰</w:t>
      </w:r>
    </w:p>
    <w:p w:rsidR="00CF7EAD" w:rsidRPr="00556F40" w:rsidRDefault="00CF7EAD" w:rsidP="00CF7EAD">
      <w:pPr>
        <w:ind w:leftChars="189" w:left="410" w:firstLineChars="250" w:firstLine="542"/>
        <w:rPr>
          <w:rFonts w:cs="Times New Roman"/>
          <w:szCs w:val="21"/>
        </w:rPr>
      </w:pPr>
      <w:r w:rsidRPr="00556F40">
        <w:rPr>
          <w:rFonts w:cs="Times New Roman"/>
          <w:szCs w:val="21"/>
        </w:rPr>
        <w:t>実施せず</w:t>
      </w:r>
    </w:p>
    <w:p w:rsidR="00CF7EAD" w:rsidRPr="00556F40" w:rsidRDefault="00CF7EAD" w:rsidP="00CF7EAD">
      <w:pPr>
        <w:ind w:leftChars="189" w:left="410" w:firstLineChars="200" w:firstLine="433"/>
        <w:rPr>
          <w:rFonts w:cs="Times New Roman"/>
          <w:szCs w:val="21"/>
        </w:rPr>
      </w:pPr>
    </w:p>
    <w:p w:rsidR="00CF7EAD" w:rsidRPr="00556F40" w:rsidRDefault="00CF7EAD" w:rsidP="00CF7EAD">
      <w:pPr>
        <w:ind w:firstLineChars="100" w:firstLine="217"/>
        <w:rPr>
          <w:rFonts w:cs="Times New Roman"/>
          <w:szCs w:val="21"/>
        </w:rPr>
      </w:pPr>
      <w:r w:rsidRPr="00556F40">
        <w:rPr>
          <w:rFonts w:cs="Times New Roman"/>
          <w:szCs w:val="21"/>
        </w:rPr>
        <w:t>６．その他、目的を達成するために必要な事業</w:t>
      </w:r>
    </w:p>
    <w:p w:rsidR="00CF7EAD" w:rsidRPr="00556F40" w:rsidRDefault="00CF7EAD" w:rsidP="00CF7EAD">
      <w:pPr>
        <w:ind w:firstLineChars="300" w:firstLine="650"/>
        <w:rPr>
          <w:rFonts w:cs="Times New Roman"/>
          <w:szCs w:val="21"/>
        </w:rPr>
      </w:pPr>
      <w:r w:rsidRPr="00556F40">
        <w:rPr>
          <w:rFonts w:cs="Times New Roman"/>
          <w:szCs w:val="21"/>
        </w:rPr>
        <w:t xml:space="preserve">(1) </w:t>
      </w:r>
      <w:r w:rsidRPr="00556F40">
        <w:rPr>
          <w:rFonts w:cs="Times New Roman"/>
          <w:szCs w:val="21"/>
        </w:rPr>
        <w:t xml:space="preserve">ニューズレターの発行　</w:t>
      </w:r>
      <w:r w:rsidRPr="00556F40">
        <w:rPr>
          <w:rFonts w:cs="Times New Roman"/>
          <w:szCs w:val="21"/>
        </w:rPr>
        <w:t>2</w:t>
      </w:r>
      <w:r w:rsidRPr="00556F40">
        <w:rPr>
          <w:rFonts w:cs="Times New Roman"/>
          <w:szCs w:val="21"/>
        </w:rPr>
        <w:t xml:space="preserve">回　</w:t>
      </w:r>
    </w:p>
    <w:p w:rsidR="00CF7EAD" w:rsidRPr="00556F40" w:rsidRDefault="00CF7EAD" w:rsidP="00CF7EAD">
      <w:pPr>
        <w:ind w:firstLineChars="300" w:firstLine="650"/>
        <w:rPr>
          <w:rFonts w:cs="Times New Roman"/>
          <w:szCs w:val="21"/>
        </w:rPr>
      </w:pPr>
      <w:r w:rsidRPr="00556F40">
        <w:rPr>
          <w:rFonts w:cs="Times New Roman"/>
          <w:szCs w:val="21"/>
        </w:rPr>
        <w:t xml:space="preserve">(2) </w:t>
      </w:r>
      <w:r w:rsidRPr="00556F40">
        <w:rPr>
          <w:rFonts w:cs="Times New Roman"/>
          <w:szCs w:val="21"/>
        </w:rPr>
        <w:t>ホームページの管理・更新、メルマガの配信</w:t>
      </w:r>
    </w:p>
    <w:p w:rsidR="00CF7EAD" w:rsidRPr="00556F40" w:rsidRDefault="00CF7EAD" w:rsidP="00CF7EAD">
      <w:pPr>
        <w:ind w:firstLineChars="100" w:firstLine="217"/>
        <w:rPr>
          <w:rFonts w:cs="Times New Roman"/>
          <w:szCs w:val="21"/>
        </w:rPr>
      </w:pPr>
    </w:p>
    <w:p w:rsidR="00CF7EAD" w:rsidRPr="00556F40" w:rsidRDefault="00CF7EAD" w:rsidP="00CF7EAD">
      <w:pPr>
        <w:ind w:firstLineChars="100" w:firstLine="217"/>
        <w:rPr>
          <w:rFonts w:cs="Times New Roman"/>
          <w:szCs w:val="21"/>
        </w:rPr>
      </w:pPr>
      <w:r w:rsidRPr="00556F40">
        <w:rPr>
          <w:rFonts w:cs="Times New Roman"/>
          <w:szCs w:val="21"/>
        </w:rPr>
        <w:t>７．部会総会等の開催</w:t>
      </w:r>
    </w:p>
    <w:p w:rsidR="00CF7EAD" w:rsidRPr="00556F40" w:rsidRDefault="00CF7EAD" w:rsidP="00CF7EAD">
      <w:pPr>
        <w:ind w:firstLineChars="300" w:firstLine="650"/>
        <w:rPr>
          <w:rFonts w:cs="Times New Roman"/>
          <w:szCs w:val="21"/>
        </w:rPr>
      </w:pPr>
      <w:r w:rsidRPr="00556F40">
        <w:rPr>
          <w:rFonts w:cs="Times New Roman"/>
          <w:szCs w:val="21"/>
        </w:rPr>
        <w:t xml:space="preserve">(1) </w:t>
      </w:r>
      <w:r w:rsidRPr="00556F40">
        <w:rPr>
          <w:rFonts w:cs="Times New Roman"/>
          <w:szCs w:val="21"/>
          <w:lang w:eastAsia="zh-CN"/>
        </w:rPr>
        <w:t>平成</w:t>
      </w:r>
      <w:r w:rsidRPr="00556F40">
        <w:rPr>
          <w:rFonts w:cs="Times New Roman"/>
          <w:szCs w:val="21"/>
        </w:rPr>
        <w:t>31</w:t>
      </w:r>
      <w:r w:rsidRPr="00556F40">
        <w:rPr>
          <w:rFonts w:cs="Times New Roman"/>
          <w:szCs w:val="21"/>
          <w:lang w:eastAsia="zh-CN"/>
        </w:rPr>
        <w:t>年度通常総会</w:t>
      </w:r>
    </w:p>
    <w:p w:rsidR="00CF7EAD" w:rsidRPr="00556F40" w:rsidRDefault="00CF7EAD" w:rsidP="00CF7EAD">
      <w:pPr>
        <w:ind w:leftChars="199" w:left="431" w:firstLineChars="350" w:firstLine="758"/>
        <w:rPr>
          <w:rFonts w:cs="Times New Roman"/>
          <w:szCs w:val="21"/>
          <w:lang w:eastAsia="zh-CN"/>
        </w:rPr>
      </w:pPr>
      <w:r w:rsidRPr="00556F40">
        <w:rPr>
          <w:rFonts w:cs="Times New Roman"/>
          <w:szCs w:val="21"/>
          <w:lang w:eastAsia="zh-CN"/>
        </w:rPr>
        <w:t>平成</w:t>
      </w:r>
      <w:r w:rsidRPr="00556F40">
        <w:rPr>
          <w:rFonts w:cs="Times New Roman"/>
          <w:szCs w:val="21"/>
        </w:rPr>
        <w:t>31</w:t>
      </w:r>
      <w:r w:rsidRPr="00556F40">
        <w:rPr>
          <w:rFonts w:cs="Times New Roman"/>
          <w:szCs w:val="21"/>
        </w:rPr>
        <w:t>年度家族関係学セミナーのなかで開催する。</w:t>
      </w:r>
    </w:p>
    <w:p w:rsidR="00CF7EAD" w:rsidRPr="00556F40" w:rsidRDefault="00CF7EAD" w:rsidP="00CF7EAD">
      <w:pPr>
        <w:ind w:firstLineChars="300" w:firstLine="650"/>
        <w:rPr>
          <w:rFonts w:cs="Times New Roman"/>
          <w:szCs w:val="21"/>
        </w:rPr>
      </w:pPr>
      <w:r w:rsidRPr="00556F40">
        <w:rPr>
          <w:rFonts w:cs="Times New Roman"/>
          <w:szCs w:val="21"/>
        </w:rPr>
        <w:t xml:space="preserve">(2) </w:t>
      </w:r>
      <w:r w:rsidRPr="00556F40">
        <w:rPr>
          <w:rFonts w:cs="Times New Roman"/>
          <w:szCs w:val="21"/>
        </w:rPr>
        <w:t>部会役員会、各種役員会等</w:t>
      </w:r>
    </w:p>
    <w:p w:rsidR="00CF7EAD" w:rsidRPr="00556F40" w:rsidRDefault="00CF7EAD" w:rsidP="00CF7EAD">
      <w:pPr>
        <w:rPr>
          <w:rFonts w:cs="Times New Roman"/>
          <w:szCs w:val="21"/>
        </w:rPr>
      </w:pPr>
      <w:r w:rsidRPr="00556F40">
        <w:rPr>
          <w:rFonts w:cs="Times New Roman"/>
          <w:szCs w:val="21"/>
        </w:rPr>
        <w:t xml:space="preserve">    </w:t>
      </w:r>
      <w:r w:rsidRPr="00556F40">
        <w:rPr>
          <w:rFonts w:cs="Times New Roman"/>
          <w:szCs w:val="21"/>
        </w:rPr>
        <w:t xml:space="preserve">　</w:t>
      </w:r>
      <w:r w:rsidRPr="00556F40">
        <w:rPr>
          <w:rFonts w:cs="Times New Roman"/>
          <w:szCs w:val="21"/>
        </w:rPr>
        <w:t xml:space="preserve">  </w:t>
      </w:r>
      <w:r w:rsidRPr="00556F40">
        <w:rPr>
          <w:rFonts w:cs="Times New Roman"/>
          <w:szCs w:val="21"/>
        </w:rPr>
        <w:t>・</w:t>
      </w:r>
      <w:r w:rsidRPr="00556F40">
        <w:rPr>
          <w:rFonts w:cs="Times New Roman"/>
          <w:szCs w:val="21"/>
        </w:rPr>
        <w:t xml:space="preserve"> </w:t>
      </w:r>
      <w:r w:rsidRPr="00556F40">
        <w:rPr>
          <w:rFonts w:cs="Times New Roman"/>
          <w:szCs w:val="21"/>
        </w:rPr>
        <w:t>役員会の開催（年２回）</w:t>
      </w:r>
    </w:p>
    <w:p w:rsidR="00CF7EAD" w:rsidRPr="00556F40" w:rsidRDefault="00CF7EAD" w:rsidP="00CF7EAD">
      <w:pPr>
        <w:ind w:firstLineChars="397" w:firstLine="860"/>
        <w:rPr>
          <w:rFonts w:cs="Times New Roman"/>
          <w:szCs w:val="21"/>
        </w:rPr>
      </w:pPr>
      <w:r w:rsidRPr="00556F40">
        <w:rPr>
          <w:rFonts w:cs="Times New Roman"/>
          <w:szCs w:val="21"/>
        </w:rPr>
        <w:t>・</w:t>
      </w:r>
      <w:r w:rsidRPr="00556F40">
        <w:rPr>
          <w:rFonts w:cs="Times New Roman"/>
          <w:szCs w:val="21"/>
        </w:rPr>
        <w:t xml:space="preserve"> </w:t>
      </w:r>
      <w:r w:rsidRPr="00556F40">
        <w:rPr>
          <w:rFonts w:cs="Times New Roman"/>
          <w:szCs w:val="21"/>
        </w:rPr>
        <w:t>第</w:t>
      </w:r>
      <w:r w:rsidRPr="00556F40">
        <w:rPr>
          <w:rFonts w:cs="Times New Roman"/>
          <w:szCs w:val="21"/>
        </w:rPr>
        <w:t>39</w:t>
      </w:r>
      <w:r w:rsidRPr="00556F40">
        <w:rPr>
          <w:rFonts w:cs="Times New Roman"/>
          <w:szCs w:val="21"/>
        </w:rPr>
        <w:t xml:space="preserve">回家族関係学セミナー実行委員会（４回）　　</w:t>
      </w:r>
      <w:r w:rsidRPr="00556F40">
        <w:rPr>
          <w:rFonts w:cs="Times New Roman"/>
          <w:szCs w:val="21"/>
        </w:rPr>
        <w:t xml:space="preserve"> </w:t>
      </w:r>
    </w:p>
    <w:p w:rsidR="00CF7EAD" w:rsidRPr="00556F40" w:rsidRDefault="00CF7EAD" w:rsidP="00CF7EAD">
      <w:pPr>
        <w:rPr>
          <w:rFonts w:cs="Times New Roman"/>
          <w:szCs w:val="21"/>
        </w:rPr>
      </w:pPr>
      <w:r w:rsidRPr="00556F40">
        <w:rPr>
          <w:rFonts w:cs="Times New Roman"/>
          <w:szCs w:val="21"/>
        </w:rPr>
        <w:t xml:space="preserve">    </w:t>
      </w:r>
      <w:r w:rsidRPr="00556F40">
        <w:rPr>
          <w:rFonts w:cs="Times New Roman"/>
          <w:szCs w:val="21"/>
        </w:rPr>
        <w:t xml:space="preserve">　</w:t>
      </w:r>
      <w:r w:rsidRPr="00556F40">
        <w:rPr>
          <w:rFonts w:cs="Times New Roman"/>
          <w:szCs w:val="21"/>
        </w:rPr>
        <w:t xml:space="preserve">  </w:t>
      </w:r>
      <w:r w:rsidRPr="00556F40">
        <w:rPr>
          <w:rFonts w:cs="Times New Roman"/>
          <w:szCs w:val="21"/>
        </w:rPr>
        <w:t>・</w:t>
      </w:r>
      <w:r w:rsidRPr="00556F40">
        <w:rPr>
          <w:rFonts w:cs="Times New Roman"/>
          <w:szCs w:val="21"/>
        </w:rPr>
        <w:t xml:space="preserve"> </w:t>
      </w:r>
      <w:r w:rsidRPr="00556F40">
        <w:rPr>
          <w:rFonts w:cs="Times New Roman"/>
          <w:szCs w:val="21"/>
        </w:rPr>
        <w:t>部会誌編集委員会</w:t>
      </w:r>
      <w:r w:rsidRPr="00556F40">
        <w:rPr>
          <w:rFonts w:cs="Times New Roman"/>
          <w:szCs w:val="21"/>
        </w:rPr>
        <w:t>10</w:t>
      </w:r>
      <w:r w:rsidRPr="00556F40">
        <w:rPr>
          <w:rFonts w:cs="Times New Roman"/>
          <w:szCs w:val="21"/>
        </w:rPr>
        <w:t>回（メール会議）</w:t>
      </w:r>
    </w:p>
    <w:p w:rsidR="00CF7EAD" w:rsidRPr="00556F40" w:rsidRDefault="00CF7EAD" w:rsidP="00CF7EAD">
      <w:pPr>
        <w:rPr>
          <w:szCs w:val="21"/>
        </w:rPr>
      </w:pPr>
      <w:r w:rsidRPr="00556F40">
        <w:rPr>
          <w:rFonts w:cs="Times New Roman"/>
          <w:szCs w:val="21"/>
        </w:rPr>
        <w:t xml:space="preserve">　　　　・その他</w:t>
      </w:r>
    </w:p>
    <w:p w:rsidR="00CF7EAD" w:rsidRPr="00556F40" w:rsidRDefault="00CF7EAD" w:rsidP="00CF7EAD">
      <w:pPr>
        <w:widowControl/>
        <w:jc w:val="left"/>
        <w:rPr>
          <w:szCs w:val="21"/>
        </w:rPr>
      </w:pPr>
    </w:p>
    <w:p w:rsidR="00CF7EAD" w:rsidRPr="00556F40" w:rsidRDefault="00CF7EAD" w:rsidP="00CF7EAD">
      <w:pPr>
        <w:widowControl/>
        <w:ind w:firstLineChars="100" w:firstLine="217"/>
        <w:jc w:val="left"/>
        <w:rPr>
          <w:szCs w:val="21"/>
        </w:rPr>
      </w:pPr>
      <w:r w:rsidRPr="00556F40">
        <w:rPr>
          <w:szCs w:val="21"/>
        </w:rPr>
        <w:t>８．その他</w:t>
      </w:r>
    </w:p>
    <w:p w:rsidR="006A28C8" w:rsidRPr="00556F40" w:rsidRDefault="006A28C8" w:rsidP="006A28C8">
      <w:pPr>
        <w:spacing w:line="240" w:lineRule="exact"/>
        <w:rPr>
          <w:b/>
          <w:szCs w:val="21"/>
        </w:rPr>
      </w:pPr>
    </w:p>
    <w:p w:rsidR="00DE1BB4" w:rsidRPr="00556F40" w:rsidRDefault="00DE1BB4" w:rsidP="006A28C8">
      <w:pPr>
        <w:spacing w:line="240" w:lineRule="exact"/>
        <w:rPr>
          <w:b/>
          <w:szCs w:val="21"/>
        </w:rPr>
      </w:pPr>
    </w:p>
    <w:p w:rsidR="00DE1BB4" w:rsidRPr="00556F40" w:rsidRDefault="00DE1BB4" w:rsidP="006A28C8">
      <w:pPr>
        <w:spacing w:line="240" w:lineRule="exact"/>
        <w:rPr>
          <w:b/>
          <w:szCs w:val="21"/>
        </w:rPr>
      </w:pPr>
    </w:p>
    <w:p w:rsidR="00DE1BB4" w:rsidRPr="00556F40" w:rsidRDefault="00DE1BB4" w:rsidP="006A28C8">
      <w:pPr>
        <w:spacing w:line="240" w:lineRule="exact"/>
        <w:rPr>
          <w:b/>
          <w:szCs w:val="21"/>
        </w:rPr>
      </w:pPr>
    </w:p>
    <w:p w:rsidR="002336FD" w:rsidRDefault="002336FD" w:rsidP="0053229D">
      <w:pPr>
        <w:widowControl/>
        <w:jc w:val="left"/>
        <w:rPr>
          <w:b/>
          <w:color w:val="FF0000"/>
          <w:szCs w:val="21"/>
        </w:rPr>
      </w:pPr>
    </w:p>
    <w:p w:rsidR="00747985" w:rsidRDefault="00747985" w:rsidP="0053229D">
      <w:pPr>
        <w:widowControl/>
        <w:jc w:val="left"/>
        <w:rPr>
          <w:b/>
          <w:color w:val="FF0000"/>
          <w:szCs w:val="21"/>
        </w:rPr>
      </w:pPr>
    </w:p>
    <w:p w:rsidR="00747985" w:rsidRDefault="00747985" w:rsidP="0053229D">
      <w:pPr>
        <w:widowControl/>
        <w:jc w:val="left"/>
        <w:rPr>
          <w:b/>
          <w:color w:val="FF0000"/>
          <w:szCs w:val="21"/>
        </w:rPr>
      </w:pPr>
    </w:p>
    <w:p w:rsidR="00747985" w:rsidRDefault="00747985" w:rsidP="0053229D">
      <w:pPr>
        <w:widowControl/>
        <w:jc w:val="left"/>
        <w:rPr>
          <w:b/>
          <w:color w:val="FF0000"/>
          <w:szCs w:val="21"/>
        </w:rPr>
      </w:pPr>
    </w:p>
    <w:p w:rsidR="00747985" w:rsidRDefault="00747985" w:rsidP="0053229D">
      <w:pPr>
        <w:widowControl/>
        <w:jc w:val="left"/>
        <w:rPr>
          <w:b/>
          <w:color w:val="FF0000"/>
          <w:szCs w:val="21"/>
        </w:rPr>
      </w:pPr>
    </w:p>
    <w:p w:rsidR="00747985" w:rsidRDefault="00747985" w:rsidP="0053229D">
      <w:pPr>
        <w:widowControl/>
        <w:jc w:val="left"/>
        <w:rPr>
          <w:b/>
          <w:color w:val="FF0000"/>
          <w:szCs w:val="21"/>
        </w:rPr>
      </w:pPr>
    </w:p>
    <w:p w:rsidR="00160DFC" w:rsidRDefault="00160DFC" w:rsidP="0053229D">
      <w:pPr>
        <w:widowControl/>
        <w:jc w:val="left"/>
        <w:rPr>
          <w:b/>
          <w:color w:val="FF0000"/>
          <w:szCs w:val="21"/>
        </w:rPr>
      </w:pPr>
    </w:p>
    <w:p w:rsidR="00160DFC" w:rsidRDefault="00DE550B" w:rsidP="0053229D">
      <w:pPr>
        <w:widowControl/>
        <w:jc w:val="left"/>
        <w:rPr>
          <w:rFonts w:hint="eastAsia"/>
          <w:b/>
          <w:color w:val="FF0000"/>
          <w:szCs w:val="21"/>
        </w:rPr>
      </w:pPr>
      <w:r w:rsidRPr="00DE550B">
        <w:rPr>
          <w:rFonts w:hint="eastAsia"/>
        </w:rPr>
        <w:lastRenderedPageBreak/>
        <w:drawing>
          <wp:inline distT="0" distB="0" distL="0" distR="0" wp14:anchorId="3D47A7DB" wp14:editId="00FF4744">
            <wp:extent cx="6192520" cy="7993202"/>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7993202"/>
                    </a:xfrm>
                    <a:prstGeom prst="rect">
                      <a:avLst/>
                    </a:prstGeom>
                    <a:noFill/>
                    <a:ln>
                      <a:noFill/>
                    </a:ln>
                  </pic:spPr>
                </pic:pic>
              </a:graphicData>
            </a:graphic>
          </wp:inline>
        </w:drawing>
      </w:r>
    </w:p>
    <w:p w:rsidR="00DE550B" w:rsidRDefault="00DE550B" w:rsidP="0053229D">
      <w:pPr>
        <w:widowControl/>
        <w:jc w:val="left"/>
        <w:rPr>
          <w:rFonts w:hint="eastAsia"/>
          <w:b/>
          <w:color w:val="FF0000"/>
          <w:szCs w:val="21"/>
        </w:rPr>
      </w:pPr>
    </w:p>
    <w:p w:rsidR="00DE550B" w:rsidRDefault="00DE550B" w:rsidP="0053229D">
      <w:pPr>
        <w:widowControl/>
        <w:jc w:val="left"/>
        <w:rPr>
          <w:rFonts w:hint="eastAsia"/>
          <w:b/>
          <w:color w:val="FF0000"/>
          <w:szCs w:val="21"/>
        </w:rPr>
      </w:pPr>
    </w:p>
    <w:p w:rsidR="00DE550B" w:rsidRDefault="00DE550B" w:rsidP="0053229D">
      <w:pPr>
        <w:widowControl/>
        <w:jc w:val="left"/>
        <w:rPr>
          <w:b/>
          <w:color w:val="FF0000"/>
          <w:szCs w:val="21"/>
        </w:rPr>
      </w:pPr>
      <w:bookmarkStart w:id="3" w:name="_GoBack"/>
      <w:bookmarkEnd w:id="3"/>
    </w:p>
    <w:sectPr w:rsidR="00DE550B" w:rsidSect="00D75694">
      <w:type w:val="continuous"/>
      <w:pgSz w:w="11906" w:h="16838" w:code="9"/>
      <w:pgMar w:top="1134" w:right="1077" w:bottom="1134" w:left="1077" w:header="851" w:footer="992" w:gutter="0"/>
      <w:cols w:space="425"/>
      <w:docGrid w:type="linesAndChars" w:linePitch="291"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EF" w:rsidRDefault="00A11DEF" w:rsidP="002E7DEF">
      <w:r>
        <w:separator/>
      </w:r>
    </w:p>
  </w:endnote>
  <w:endnote w:type="continuationSeparator" w:id="0">
    <w:p w:rsidR="00A11DEF" w:rsidRDefault="00A11DEF" w:rsidP="002E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altName w:val="Meiryo UI"/>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EF" w:rsidRDefault="00A11DEF" w:rsidP="002E7DEF">
      <w:r>
        <w:separator/>
      </w:r>
    </w:p>
  </w:footnote>
  <w:footnote w:type="continuationSeparator" w:id="0">
    <w:p w:rsidR="00A11DEF" w:rsidRDefault="00A11DEF" w:rsidP="002E7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6EA5"/>
    <w:multiLevelType w:val="hybridMultilevel"/>
    <w:tmpl w:val="812C0A36"/>
    <w:lvl w:ilvl="0" w:tplc="D4EAA078">
      <w:start w:val="1"/>
      <w:numFmt w:val="decimalFullWidth"/>
      <w:lvlText w:val="%1．"/>
      <w:lvlJc w:val="left"/>
      <w:pPr>
        <w:ind w:left="480" w:hanging="480"/>
      </w:pPr>
      <w:rPr>
        <w:rFonts w:hint="default"/>
      </w:rPr>
    </w:lvl>
    <w:lvl w:ilvl="1" w:tplc="2C8C554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43638A"/>
    <w:multiLevelType w:val="hybridMultilevel"/>
    <w:tmpl w:val="FBA0C014"/>
    <w:lvl w:ilvl="0" w:tplc="28CEF03E">
      <w:start w:val="3"/>
      <w:numFmt w:val="decimalFullWidth"/>
      <w:lvlText w:val="%1．"/>
      <w:lvlJc w:val="left"/>
      <w:pPr>
        <w:ind w:left="623" w:hanging="4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nsid w:val="42B84A53"/>
    <w:multiLevelType w:val="hybridMultilevel"/>
    <w:tmpl w:val="C9CADDA8"/>
    <w:lvl w:ilvl="0" w:tplc="7AC43392">
      <w:start w:val="3"/>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
    <w:nsid w:val="70BC33C4"/>
    <w:multiLevelType w:val="hybridMultilevel"/>
    <w:tmpl w:val="99FE3AF2"/>
    <w:lvl w:ilvl="0" w:tplc="E8FA7B6E">
      <w:start w:val="1"/>
      <w:numFmt w:val="decimalFullWidth"/>
      <w:lvlText w:val="%1．"/>
      <w:lvlJc w:val="left"/>
      <w:pPr>
        <w:ind w:left="623" w:hanging="4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21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86"/>
    <w:rsid w:val="000023F7"/>
    <w:rsid w:val="0001005C"/>
    <w:rsid w:val="00011E85"/>
    <w:rsid w:val="00020C1A"/>
    <w:rsid w:val="000211DB"/>
    <w:rsid w:val="000222D5"/>
    <w:rsid w:val="00031C4D"/>
    <w:rsid w:val="00043B2C"/>
    <w:rsid w:val="00044A48"/>
    <w:rsid w:val="00046CBD"/>
    <w:rsid w:val="00046DDF"/>
    <w:rsid w:val="00047425"/>
    <w:rsid w:val="00060D3C"/>
    <w:rsid w:val="000736C9"/>
    <w:rsid w:val="0007407C"/>
    <w:rsid w:val="00074DB5"/>
    <w:rsid w:val="00082FCC"/>
    <w:rsid w:val="00087331"/>
    <w:rsid w:val="00090A12"/>
    <w:rsid w:val="0009489B"/>
    <w:rsid w:val="0009770C"/>
    <w:rsid w:val="00097DDE"/>
    <w:rsid w:val="000A29AE"/>
    <w:rsid w:val="000B014A"/>
    <w:rsid w:val="000B67F9"/>
    <w:rsid w:val="000B6DE5"/>
    <w:rsid w:val="000C0507"/>
    <w:rsid w:val="000D20B8"/>
    <w:rsid w:val="000D2E15"/>
    <w:rsid w:val="000D4735"/>
    <w:rsid w:val="000D5DB1"/>
    <w:rsid w:val="000E4133"/>
    <w:rsid w:val="000F6F6B"/>
    <w:rsid w:val="0010508E"/>
    <w:rsid w:val="00111279"/>
    <w:rsid w:val="00112FEF"/>
    <w:rsid w:val="00113034"/>
    <w:rsid w:val="00113D13"/>
    <w:rsid w:val="0012075D"/>
    <w:rsid w:val="00120D23"/>
    <w:rsid w:val="001278F0"/>
    <w:rsid w:val="00127C5E"/>
    <w:rsid w:val="00130F63"/>
    <w:rsid w:val="00133461"/>
    <w:rsid w:val="001407AD"/>
    <w:rsid w:val="00142C01"/>
    <w:rsid w:val="001478DE"/>
    <w:rsid w:val="00156DA3"/>
    <w:rsid w:val="001602B9"/>
    <w:rsid w:val="00160DFC"/>
    <w:rsid w:val="00162535"/>
    <w:rsid w:val="001669CB"/>
    <w:rsid w:val="00172D2A"/>
    <w:rsid w:val="00174CE1"/>
    <w:rsid w:val="00194D2A"/>
    <w:rsid w:val="00194FB9"/>
    <w:rsid w:val="001A4B20"/>
    <w:rsid w:val="001A5F7F"/>
    <w:rsid w:val="001A7548"/>
    <w:rsid w:val="001B0188"/>
    <w:rsid w:val="001B30D2"/>
    <w:rsid w:val="001B6406"/>
    <w:rsid w:val="001B6451"/>
    <w:rsid w:val="001C09D0"/>
    <w:rsid w:val="001C4F46"/>
    <w:rsid w:val="001C54AF"/>
    <w:rsid w:val="001D2F86"/>
    <w:rsid w:val="001E0832"/>
    <w:rsid w:val="001E0E4E"/>
    <w:rsid w:val="001E132C"/>
    <w:rsid w:val="001E6D80"/>
    <w:rsid w:val="001F133B"/>
    <w:rsid w:val="001F7B16"/>
    <w:rsid w:val="00201138"/>
    <w:rsid w:val="00210B92"/>
    <w:rsid w:val="00210E1A"/>
    <w:rsid w:val="00216FF4"/>
    <w:rsid w:val="0022111A"/>
    <w:rsid w:val="00221E41"/>
    <w:rsid w:val="00223B87"/>
    <w:rsid w:val="00230B59"/>
    <w:rsid w:val="00231A8D"/>
    <w:rsid w:val="002336FD"/>
    <w:rsid w:val="002403C3"/>
    <w:rsid w:val="002414EA"/>
    <w:rsid w:val="0024272E"/>
    <w:rsid w:val="002443F2"/>
    <w:rsid w:val="00244C29"/>
    <w:rsid w:val="00245244"/>
    <w:rsid w:val="002502A4"/>
    <w:rsid w:val="00252653"/>
    <w:rsid w:val="00252A32"/>
    <w:rsid w:val="00257213"/>
    <w:rsid w:val="002613B9"/>
    <w:rsid w:val="002625A0"/>
    <w:rsid w:val="002636FF"/>
    <w:rsid w:val="0027265A"/>
    <w:rsid w:val="00274738"/>
    <w:rsid w:val="00276644"/>
    <w:rsid w:val="00282EE8"/>
    <w:rsid w:val="0028358A"/>
    <w:rsid w:val="00284948"/>
    <w:rsid w:val="00285E9F"/>
    <w:rsid w:val="00287B91"/>
    <w:rsid w:val="00290BC1"/>
    <w:rsid w:val="002A04CB"/>
    <w:rsid w:val="002A241B"/>
    <w:rsid w:val="002C17D8"/>
    <w:rsid w:val="002C5286"/>
    <w:rsid w:val="002C5FD0"/>
    <w:rsid w:val="002C654F"/>
    <w:rsid w:val="002D4FD5"/>
    <w:rsid w:val="002E3CD9"/>
    <w:rsid w:val="002E5EA8"/>
    <w:rsid w:val="002E7DEF"/>
    <w:rsid w:val="002F19D6"/>
    <w:rsid w:val="002F2D5C"/>
    <w:rsid w:val="002F3A7E"/>
    <w:rsid w:val="002F6DCC"/>
    <w:rsid w:val="00300CF3"/>
    <w:rsid w:val="003018D6"/>
    <w:rsid w:val="00304158"/>
    <w:rsid w:val="00312F61"/>
    <w:rsid w:val="003208AD"/>
    <w:rsid w:val="00322215"/>
    <w:rsid w:val="00322C1A"/>
    <w:rsid w:val="003255A4"/>
    <w:rsid w:val="00326CDF"/>
    <w:rsid w:val="003277E9"/>
    <w:rsid w:val="00330E51"/>
    <w:rsid w:val="003355BA"/>
    <w:rsid w:val="00340A1D"/>
    <w:rsid w:val="00340D2D"/>
    <w:rsid w:val="0034266D"/>
    <w:rsid w:val="00345ED1"/>
    <w:rsid w:val="003469BF"/>
    <w:rsid w:val="00350913"/>
    <w:rsid w:val="003525E2"/>
    <w:rsid w:val="00363F6C"/>
    <w:rsid w:val="003672C3"/>
    <w:rsid w:val="00370D48"/>
    <w:rsid w:val="003724BE"/>
    <w:rsid w:val="00372522"/>
    <w:rsid w:val="003A485C"/>
    <w:rsid w:val="003A7C54"/>
    <w:rsid w:val="003B0D87"/>
    <w:rsid w:val="003B1B7D"/>
    <w:rsid w:val="003B7CE1"/>
    <w:rsid w:val="003C0BBC"/>
    <w:rsid w:val="003C226F"/>
    <w:rsid w:val="003D5615"/>
    <w:rsid w:val="003F13BC"/>
    <w:rsid w:val="0040388A"/>
    <w:rsid w:val="00411A82"/>
    <w:rsid w:val="0041752C"/>
    <w:rsid w:val="00423722"/>
    <w:rsid w:val="0042497E"/>
    <w:rsid w:val="00424EAC"/>
    <w:rsid w:val="00430620"/>
    <w:rsid w:val="00431BE0"/>
    <w:rsid w:val="00433194"/>
    <w:rsid w:val="004374F5"/>
    <w:rsid w:val="0045024D"/>
    <w:rsid w:val="004558BE"/>
    <w:rsid w:val="00467E7E"/>
    <w:rsid w:val="00475E29"/>
    <w:rsid w:val="00476290"/>
    <w:rsid w:val="00480B68"/>
    <w:rsid w:val="00483BB8"/>
    <w:rsid w:val="00492376"/>
    <w:rsid w:val="004961A7"/>
    <w:rsid w:val="004A27CA"/>
    <w:rsid w:val="004B2CEB"/>
    <w:rsid w:val="004B3BA2"/>
    <w:rsid w:val="004C3272"/>
    <w:rsid w:val="004C7366"/>
    <w:rsid w:val="004D3CCE"/>
    <w:rsid w:val="004D7938"/>
    <w:rsid w:val="004D7B9E"/>
    <w:rsid w:val="004E37C6"/>
    <w:rsid w:val="004E5D81"/>
    <w:rsid w:val="004E7E03"/>
    <w:rsid w:val="004F17D2"/>
    <w:rsid w:val="004F25AF"/>
    <w:rsid w:val="00501A86"/>
    <w:rsid w:val="00503C76"/>
    <w:rsid w:val="005051E5"/>
    <w:rsid w:val="005113A0"/>
    <w:rsid w:val="0051390F"/>
    <w:rsid w:val="0051684F"/>
    <w:rsid w:val="00530B33"/>
    <w:rsid w:val="00530D3B"/>
    <w:rsid w:val="0053229D"/>
    <w:rsid w:val="00533089"/>
    <w:rsid w:val="00534DE8"/>
    <w:rsid w:val="0053507B"/>
    <w:rsid w:val="005355F2"/>
    <w:rsid w:val="00535B85"/>
    <w:rsid w:val="0054018B"/>
    <w:rsid w:val="0054231E"/>
    <w:rsid w:val="00545B86"/>
    <w:rsid w:val="005518C1"/>
    <w:rsid w:val="00555DAE"/>
    <w:rsid w:val="00556F40"/>
    <w:rsid w:val="005626BB"/>
    <w:rsid w:val="00567E01"/>
    <w:rsid w:val="00572B97"/>
    <w:rsid w:val="00572F1A"/>
    <w:rsid w:val="005746DA"/>
    <w:rsid w:val="00574BF4"/>
    <w:rsid w:val="005864DE"/>
    <w:rsid w:val="005956D0"/>
    <w:rsid w:val="00596DDC"/>
    <w:rsid w:val="00597C62"/>
    <w:rsid w:val="00597F23"/>
    <w:rsid w:val="005A461D"/>
    <w:rsid w:val="005A50AA"/>
    <w:rsid w:val="005A50D6"/>
    <w:rsid w:val="005A7095"/>
    <w:rsid w:val="005B326B"/>
    <w:rsid w:val="005B4C98"/>
    <w:rsid w:val="005C20CA"/>
    <w:rsid w:val="005C347F"/>
    <w:rsid w:val="005D149B"/>
    <w:rsid w:val="005D1988"/>
    <w:rsid w:val="005D1BCC"/>
    <w:rsid w:val="005D47FC"/>
    <w:rsid w:val="005E0D45"/>
    <w:rsid w:val="005E2649"/>
    <w:rsid w:val="005E71DB"/>
    <w:rsid w:val="005E78B8"/>
    <w:rsid w:val="005F01F3"/>
    <w:rsid w:val="005F20A6"/>
    <w:rsid w:val="005F300A"/>
    <w:rsid w:val="005F42A7"/>
    <w:rsid w:val="00603741"/>
    <w:rsid w:val="00604630"/>
    <w:rsid w:val="00606D68"/>
    <w:rsid w:val="00611B5B"/>
    <w:rsid w:val="00625023"/>
    <w:rsid w:val="0062555F"/>
    <w:rsid w:val="00634D95"/>
    <w:rsid w:val="00635AB4"/>
    <w:rsid w:val="006417BC"/>
    <w:rsid w:val="00642627"/>
    <w:rsid w:val="00643207"/>
    <w:rsid w:val="00643AD3"/>
    <w:rsid w:val="00661239"/>
    <w:rsid w:val="006663ED"/>
    <w:rsid w:val="006767D8"/>
    <w:rsid w:val="006920BD"/>
    <w:rsid w:val="006974C2"/>
    <w:rsid w:val="006A1A0B"/>
    <w:rsid w:val="006A28C8"/>
    <w:rsid w:val="006A2BE0"/>
    <w:rsid w:val="006A3F49"/>
    <w:rsid w:val="006B0503"/>
    <w:rsid w:val="006B163B"/>
    <w:rsid w:val="006B6322"/>
    <w:rsid w:val="006B74AC"/>
    <w:rsid w:val="006D2221"/>
    <w:rsid w:val="006D4B8B"/>
    <w:rsid w:val="006D5F10"/>
    <w:rsid w:val="006E0216"/>
    <w:rsid w:val="006E6F5D"/>
    <w:rsid w:val="006F21D4"/>
    <w:rsid w:val="006F24FB"/>
    <w:rsid w:val="006F4FCB"/>
    <w:rsid w:val="006F5E8A"/>
    <w:rsid w:val="0070364E"/>
    <w:rsid w:val="0071622D"/>
    <w:rsid w:val="00720018"/>
    <w:rsid w:val="007209A4"/>
    <w:rsid w:val="007226B6"/>
    <w:rsid w:val="0073385B"/>
    <w:rsid w:val="00741E7B"/>
    <w:rsid w:val="00747985"/>
    <w:rsid w:val="00747F66"/>
    <w:rsid w:val="007505AC"/>
    <w:rsid w:val="0075215F"/>
    <w:rsid w:val="007539BC"/>
    <w:rsid w:val="0076179B"/>
    <w:rsid w:val="007640BD"/>
    <w:rsid w:val="00765160"/>
    <w:rsid w:val="00771A3C"/>
    <w:rsid w:val="00774691"/>
    <w:rsid w:val="00775215"/>
    <w:rsid w:val="00777440"/>
    <w:rsid w:val="00780C3D"/>
    <w:rsid w:val="00785F83"/>
    <w:rsid w:val="00794B11"/>
    <w:rsid w:val="00795DBD"/>
    <w:rsid w:val="007977D2"/>
    <w:rsid w:val="007A7DD4"/>
    <w:rsid w:val="007B3384"/>
    <w:rsid w:val="007B423E"/>
    <w:rsid w:val="007C06D3"/>
    <w:rsid w:val="007C4EDA"/>
    <w:rsid w:val="007C7DD9"/>
    <w:rsid w:val="007D5978"/>
    <w:rsid w:val="007D6CA0"/>
    <w:rsid w:val="007F0586"/>
    <w:rsid w:val="007F2309"/>
    <w:rsid w:val="007F3F1F"/>
    <w:rsid w:val="007F3FEC"/>
    <w:rsid w:val="007F4A87"/>
    <w:rsid w:val="00811A13"/>
    <w:rsid w:val="008127D0"/>
    <w:rsid w:val="00815282"/>
    <w:rsid w:val="008157E9"/>
    <w:rsid w:val="00820746"/>
    <w:rsid w:val="00821630"/>
    <w:rsid w:val="008226B7"/>
    <w:rsid w:val="00823BEF"/>
    <w:rsid w:val="008332F7"/>
    <w:rsid w:val="00842964"/>
    <w:rsid w:val="00842B74"/>
    <w:rsid w:val="008437DE"/>
    <w:rsid w:val="00855427"/>
    <w:rsid w:val="008606C2"/>
    <w:rsid w:val="00864093"/>
    <w:rsid w:val="008657A0"/>
    <w:rsid w:val="008716B4"/>
    <w:rsid w:val="00871D8C"/>
    <w:rsid w:val="0087542E"/>
    <w:rsid w:val="00876FF3"/>
    <w:rsid w:val="00892092"/>
    <w:rsid w:val="008937FF"/>
    <w:rsid w:val="00895637"/>
    <w:rsid w:val="008A444D"/>
    <w:rsid w:val="008A4771"/>
    <w:rsid w:val="008B71A8"/>
    <w:rsid w:val="008C7791"/>
    <w:rsid w:val="008D3669"/>
    <w:rsid w:val="008E279F"/>
    <w:rsid w:val="008E5935"/>
    <w:rsid w:val="008E5D05"/>
    <w:rsid w:val="00907D70"/>
    <w:rsid w:val="00914544"/>
    <w:rsid w:val="00923123"/>
    <w:rsid w:val="009341BF"/>
    <w:rsid w:val="00946CEF"/>
    <w:rsid w:val="00951127"/>
    <w:rsid w:val="00955241"/>
    <w:rsid w:val="0096609F"/>
    <w:rsid w:val="00967124"/>
    <w:rsid w:val="00980D24"/>
    <w:rsid w:val="00987BE8"/>
    <w:rsid w:val="009A7103"/>
    <w:rsid w:val="009B3158"/>
    <w:rsid w:val="009B5C5C"/>
    <w:rsid w:val="009C1518"/>
    <w:rsid w:val="009C75D6"/>
    <w:rsid w:val="009D0987"/>
    <w:rsid w:val="009D124E"/>
    <w:rsid w:val="009D3184"/>
    <w:rsid w:val="009D6381"/>
    <w:rsid w:val="009E7A1C"/>
    <w:rsid w:val="009F1B3A"/>
    <w:rsid w:val="009F21DA"/>
    <w:rsid w:val="009F6935"/>
    <w:rsid w:val="00A00EE3"/>
    <w:rsid w:val="00A024AE"/>
    <w:rsid w:val="00A11187"/>
    <w:rsid w:val="00A11DEF"/>
    <w:rsid w:val="00A172EE"/>
    <w:rsid w:val="00A2099C"/>
    <w:rsid w:val="00A2731C"/>
    <w:rsid w:val="00A309F0"/>
    <w:rsid w:val="00A3189D"/>
    <w:rsid w:val="00A31FB4"/>
    <w:rsid w:val="00A325A9"/>
    <w:rsid w:val="00A3301E"/>
    <w:rsid w:val="00A36EB9"/>
    <w:rsid w:val="00A44668"/>
    <w:rsid w:val="00A46886"/>
    <w:rsid w:val="00A55607"/>
    <w:rsid w:val="00A605A6"/>
    <w:rsid w:val="00A60AE6"/>
    <w:rsid w:val="00A63B90"/>
    <w:rsid w:val="00A66155"/>
    <w:rsid w:val="00A700FA"/>
    <w:rsid w:val="00A81763"/>
    <w:rsid w:val="00A85464"/>
    <w:rsid w:val="00A85AD6"/>
    <w:rsid w:val="00A95676"/>
    <w:rsid w:val="00A95B9B"/>
    <w:rsid w:val="00A96F13"/>
    <w:rsid w:val="00A978C6"/>
    <w:rsid w:val="00AA331B"/>
    <w:rsid w:val="00AB3421"/>
    <w:rsid w:val="00AB70F8"/>
    <w:rsid w:val="00AB7810"/>
    <w:rsid w:val="00AC201F"/>
    <w:rsid w:val="00AC20D5"/>
    <w:rsid w:val="00AC6292"/>
    <w:rsid w:val="00AD09B0"/>
    <w:rsid w:val="00AD18F2"/>
    <w:rsid w:val="00AD2D9A"/>
    <w:rsid w:val="00AD40FE"/>
    <w:rsid w:val="00AD6059"/>
    <w:rsid w:val="00AF2488"/>
    <w:rsid w:val="00B028AB"/>
    <w:rsid w:val="00B06C89"/>
    <w:rsid w:val="00B07A77"/>
    <w:rsid w:val="00B13CF1"/>
    <w:rsid w:val="00B21B48"/>
    <w:rsid w:val="00B223E1"/>
    <w:rsid w:val="00B23D10"/>
    <w:rsid w:val="00B24C96"/>
    <w:rsid w:val="00B279A8"/>
    <w:rsid w:val="00B40A47"/>
    <w:rsid w:val="00B44375"/>
    <w:rsid w:val="00B50941"/>
    <w:rsid w:val="00B52386"/>
    <w:rsid w:val="00B54B64"/>
    <w:rsid w:val="00B577D9"/>
    <w:rsid w:val="00B61722"/>
    <w:rsid w:val="00B61A29"/>
    <w:rsid w:val="00B6701C"/>
    <w:rsid w:val="00B732CB"/>
    <w:rsid w:val="00B7701E"/>
    <w:rsid w:val="00B85776"/>
    <w:rsid w:val="00B95C95"/>
    <w:rsid w:val="00B96863"/>
    <w:rsid w:val="00BA0B73"/>
    <w:rsid w:val="00BA5A5E"/>
    <w:rsid w:val="00BB5E9F"/>
    <w:rsid w:val="00BB6A35"/>
    <w:rsid w:val="00BB7A7A"/>
    <w:rsid w:val="00BC7FD3"/>
    <w:rsid w:val="00BE1B8D"/>
    <w:rsid w:val="00BE50A3"/>
    <w:rsid w:val="00BE780A"/>
    <w:rsid w:val="00BF2B33"/>
    <w:rsid w:val="00C02E27"/>
    <w:rsid w:val="00C10E2A"/>
    <w:rsid w:val="00C110AB"/>
    <w:rsid w:val="00C12454"/>
    <w:rsid w:val="00C20F20"/>
    <w:rsid w:val="00C25351"/>
    <w:rsid w:val="00C313BD"/>
    <w:rsid w:val="00C319F7"/>
    <w:rsid w:val="00C31C79"/>
    <w:rsid w:val="00C34594"/>
    <w:rsid w:val="00C461EF"/>
    <w:rsid w:val="00C464BF"/>
    <w:rsid w:val="00C5108A"/>
    <w:rsid w:val="00C63489"/>
    <w:rsid w:val="00C65E35"/>
    <w:rsid w:val="00C73773"/>
    <w:rsid w:val="00C75205"/>
    <w:rsid w:val="00C819A3"/>
    <w:rsid w:val="00C81CD4"/>
    <w:rsid w:val="00C8409D"/>
    <w:rsid w:val="00C962DD"/>
    <w:rsid w:val="00CA001D"/>
    <w:rsid w:val="00CA0EAC"/>
    <w:rsid w:val="00CA469A"/>
    <w:rsid w:val="00CA752A"/>
    <w:rsid w:val="00CB01D1"/>
    <w:rsid w:val="00CB1849"/>
    <w:rsid w:val="00CB29EE"/>
    <w:rsid w:val="00CB3790"/>
    <w:rsid w:val="00CC48E8"/>
    <w:rsid w:val="00CC637D"/>
    <w:rsid w:val="00CD50F2"/>
    <w:rsid w:val="00CE64E4"/>
    <w:rsid w:val="00CE7820"/>
    <w:rsid w:val="00CF331A"/>
    <w:rsid w:val="00CF531A"/>
    <w:rsid w:val="00CF7EAD"/>
    <w:rsid w:val="00D071D8"/>
    <w:rsid w:val="00D14B97"/>
    <w:rsid w:val="00D16812"/>
    <w:rsid w:val="00D23193"/>
    <w:rsid w:val="00D37696"/>
    <w:rsid w:val="00D41C35"/>
    <w:rsid w:val="00D44E53"/>
    <w:rsid w:val="00D50702"/>
    <w:rsid w:val="00D53347"/>
    <w:rsid w:val="00D543EA"/>
    <w:rsid w:val="00D55046"/>
    <w:rsid w:val="00D55A52"/>
    <w:rsid w:val="00D560D3"/>
    <w:rsid w:val="00D61ED3"/>
    <w:rsid w:val="00D6232D"/>
    <w:rsid w:val="00D647EE"/>
    <w:rsid w:val="00D64DD5"/>
    <w:rsid w:val="00D725EB"/>
    <w:rsid w:val="00D75694"/>
    <w:rsid w:val="00D81DB4"/>
    <w:rsid w:val="00D83F27"/>
    <w:rsid w:val="00D9119A"/>
    <w:rsid w:val="00D93C11"/>
    <w:rsid w:val="00D9741C"/>
    <w:rsid w:val="00DA6469"/>
    <w:rsid w:val="00DA6A19"/>
    <w:rsid w:val="00DB02AD"/>
    <w:rsid w:val="00DB2750"/>
    <w:rsid w:val="00DB7614"/>
    <w:rsid w:val="00DC3825"/>
    <w:rsid w:val="00DC497D"/>
    <w:rsid w:val="00DD0DA1"/>
    <w:rsid w:val="00DD22BB"/>
    <w:rsid w:val="00DD365E"/>
    <w:rsid w:val="00DD5143"/>
    <w:rsid w:val="00DD78AF"/>
    <w:rsid w:val="00DE163F"/>
    <w:rsid w:val="00DE1BB4"/>
    <w:rsid w:val="00DE436E"/>
    <w:rsid w:val="00DE550B"/>
    <w:rsid w:val="00E0141D"/>
    <w:rsid w:val="00E015EA"/>
    <w:rsid w:val="00E0318E"/>
    <w:rsid w:val="00E03B16"/>
    <w:rsid w:val="00E05D68"/>
    <w:rsid w:val="00E066AE"/>
    <w:rsid w:val="00E1254E"/>
    <w:rsid w:val="00E13DB3"/>
    <w:rsid w:val="00E174D0"/>
    <w:rsid w:val="00E21DBA"/>
    <w:rsid w:val="00E275DE"/>
    <w:rsid w:val="00E3301B"/>
    <w:rsid w:val="00E36DD1"/>
    <w:rsid w:val="00E3761B"/>
    <w:rsid w:val="00E41A7C"/>
    <w:rsid w:val="00E47ECC"/>
    <w:rsid w:val="00E50C04"/>
    <w:rsid w:val="00E60233"/>
    <w:rsid w:val="00E63BB3"/>
    <w:rsid w:val="00E70B7F"/>
    <w:rsid w:val="00E80EB2"/>
    <w:rsid w:val="00E8138B"/>
    <w:rsid w:val="00E858DB"/>
    <w:rsid w:val="00EA1715"/>
    <w:rsid w:val="00EA1757"/>
    <w:rsid w:val="00EA2C6F"/>
    <w:rsid w:val="00EA5439"/>
    <w:rsid w:val="00EB02C3"/>
    <w:rsid w:val="00EB1688"/>
    <w:rsid w:val="00EC28D0"/>
    <w:rsid w:val="00EC2E29"/>
    <w:rsid w:val="00EC31CC"/>
    <w:rsid w:val="00ED10CE"/>
    <w:rsid w:val="00ED2252"/>
    <w:rsid w:val="00ED488B"/>
    <w:rsid w:val="00ED71C1"/>
    <w:rsid w:val="00EF0832"/>
    <w:rsid w:val="00EF7BF8"/>
    <w:rsid w:val="00F05A96"/>
    <w:rsid w:val="00F10B55"/>
    <w:rsid w:val="00F12C37"/>
    <w:rsid w:val="00F132EF"/>
    <w:rsid w:val="00F15365"/>
    <w:rsid w:val="00F240FA"/>
    <w:rsid w:val="00F307AA"/>
    <w:rsid w:val="00F31DCA"/>
    <w:rsid w:val="00F329DC"/>
    <w:rsid w:val="00F33D32"/>
    <w:rsid w:val="00F35DAE"/>
    <w:rsid w:val="00F377DC"/>
    <w:rsid w:val="00F40E30"/>
    <w:rsid w:val="00F44BF9"/>
    <w:rsid w:val="00F459FF"/>
    <w:rsid w:val="00F610E4"/>
    <w:rsid w:val="00F6172D"/>
    <w:rsid w:val="00F6496A"/>
    <w:rsid w:val="00F839A0"/>
    <w:rsid w:val="00F87C13"/>
    <w:rsid w:val="00F9773F"/>
    <w:rsid w:val="00FA3791"/>
    <w:rsid w:val="00FA5355"/>
    <w:rsid w:val="00FC009D"/>
    <w:rsid w:val="00FD0831"/>
    <w:rsid w:val="00FD63B8"/>
    <w:rsid w:val="00FD7ABD"/>
    <w:rsid w:val="00FD7B05"/>
    <w:rsid w:val="00FE072D"/>
    <w:rsid w:val="00FE3B22"/>
    <w:rsid w:val="00FE5BEA"/>
    <w:rsid w:val="00FE6EB1"/>
    <w:rsid w:val="00FF0BD6"/>
    <w:rsid w:val="00FF10D5"/>
    <w:rsid w:val="00FF207E"/>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DEF"/>
    <w:pPr>
      <w:tabs>
        <w:tab w:val="center" w:pos="4252"/>
        <w:tab w:val="right" w:pos="8504"/>
      </w:tabs>
      <w:snapToGrid w:val="0"/>
    </w:pPr>
  </w:style>
  <w:style w:type="character" w:customStyle="1" w:styleId="a4">
    <w:name w:val="ヘッダー (文字)"/>
    <w:basedOn w:val="a0"/>
    <w:link w:val="a3"/>
    <w:uiPriority w:val="99"/>
    <w:rsid w:val="002E7DEF"/>
  </w:style>
  <w:style w:type="paragraph" w:styleId="a5">
    <w:name w:val="footer"/>
    <w:basedOn w:val="a"/>
    <w:link w:val="a6"/>
    <w:uiPriority w:val="99"/>
    <w:unhideWhenUsed/>
    <w:rsid w:val="002E7DEF"/>
    <w:pPr>
      <w:tabs>
        <w:tab w:val="center" w:pos="4252"/>
        <w:tab w:val="right" w:pos="8504"/>
      </w:tabs>
      <w:snapToGrid w:val="0"/>
    </w:pPr>
  </w:style>
  <w:style w:type="character" w:customStyle="1" w:styleId="a6">
    <w:name w:val="フッター (文字)"/>
    <w:basedOn w:val="a0"/>
    <w:link w:val="a5"/>
    <w:uiPriority w:val="99"/>
    <w:rsid w:val="002E7DEF"/>
  </w:style>
  <w:style w:type="paragraph" w:styleId="a7">
    <w:name w:val="List Paragraph"/>
    <w:basedOn w:val="a"/>
    <w:uiPriority w:val="34"/>
    <w:qFormat/>
    <w:rsid w:val="002636FF"/>
    <w:pPr>
      <w:ind w:leftChars="400" w:left="840"/>
    </w:pPr>
  </w:style>
  <w:style w:type="paragraph" w:customStyle="1" w:styleId="a8">
    <w:name w:val="一太郎"/>
    <w:rsid w:val="009D124E"/>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300C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0CF3"/>
    <w:rPr>
      <w:rFonts w:asciiTheme="majorHAnsi" w:eastAsiaTheme="majorEastAsia" w:hAnsiTheme="majorHAnsi" w:cstheme="majorBidi"/>
      <w:sz w:val="18"/>
      <w:szCs w:val="18"/>
    </w:rPr>
  </w:style>
  <w:style w:type="table" w:styleId="ab">
    <w:name w:val="Table Grid"/>
    <w:basedOn w:val="a1"/>
    <w:uiPriority w:val="39"/>
    <w:rsid w:val="00D2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0D4735"/>
    <w:pPr>
      <w:jc w:val="right"/>
    </w:pPr>
    <w:rPr>
      <w:rFonts w:ascii="Century" w:eastAsia="ＭＳ 明朝" w:hAnsi="Century" w:cs="Times New Roman"/>
      <w:sz w:val="20"/>
      <w:szCs w:val="20"/>
    </w:rPr>
  </w:style>
  <w:style w:type="character" w:customStyle="1" w:styleId="ad">
    <w:name w:val="結語 (文字)"/>
    <w:basedOn w:val="a0"/>
    <w:link w:val="ac"/>
    <w:uiPriority w:val="99"/>
    <w:rsid w:val="000D4735"/>
    <w:rPr>
      <w:rFonts w:ascii="Century" w:eastAsia="ＭＳ 明朝" w:hAnsi="Century" w:cs="Times New Roman"/>
      <w:sz w:val="20"/>
      <w:szCs w:val="20"/>
    </w:rPr>
  </w:style>
  <w:style w:type="character" w:styleId="ae">
    <w:name w:val="annotation reference"/>
    <w:basedOn w:val="a0"/>
    <w:uiPriority w:val="99"/>
    <w:semiHidden/>
    <w:unhideWhenUsed/>
    <w:rsid w:val="008332F7"/>
    <w:rPr>
      <w:sz w:val="18"/>
      <w:szCs w:val="18"/>
    </w:rPr>
  </w:style>
  <w:style w:type="paragraph" w:styleId="af">
    <w:name w:val="annotation text"/>
    <w:basedOn w:val="a"/>
    <w:link w:val="af0"/>
    <w:uiPriority w:val="99"/>
    <w:semiHidden/>
    <w:unhideWhenUsed/>
    <w:rsid w:val="008332F7"/>
    <w:pPr>
      <w:jc w:val="left"/>
    </w:pPr>
  </w:style>
  <w:style w:type="character" w:customStyle="1" w:styleId="af0">
    <w:name w:val="コメント文字列 (文字)"/>
    <w:basedOn w:val="a0"/>
    <w:link w:val="af"/>
    <w:uiPriority w:val="99"/>
    <w:semiHidden/>
    <w:rsid w:val="008332F7"/>
  </w:style>
  <w:style w:type="paragraph" w:styleId="af1">
    <w:name w:val="annotation subject"/>
    <w:basedOn w:val="af"/>
    <w:next w:val="af"/>
    <w:link w:val="af2"/>
    <w:uiPriority w:val="99"/>
    <w:semiHidden/>
    <w:unhideWhenUsed/>
    <w:rsid w:val="008332F7"/>
    <w:rPr>
      <w:b/>
      <w:bCs/>
    </w:rPr>
  </w:style>
  <w:style w:type="character" w:customStyle="1" w:styleId="af2">
    <w:name w:val="コメント内容 (文字)"/>
    <w:basedOn w:val="af0"/>
    <w:link w:val="af1"/>
    <w:uiPriority w:val="99"/>
    <w:semiHidden/>
    <w:rsid w:val="008332F7"/>
    <w:rPr>
      <w:b/>
      <w:bCs/>
    </w:rPr>
  </w:style>
  <w:style w:type="paragraph" w:customStyle="1" w:styleId="Default">
    <w:name w:val="Default"/>
    <w:rsid w:val="005355F2"/>
    <w:pPr>
      <w:widowControl w:val="0"/>
      <w:autoSpaceDE w:val="0"/>
      <w:autoSpaceDN w:val="0"/>
      <w:adjustRightInd w:val="0"/>
    </w:pPr>
    <w:rPr>
      <w:rFonts w:ascii="Century" w:hAnsi="Century" w:cs="Century"/>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DEF"/>
    <w:pPr>
      <w:tabs>
        <w:tab w:val="center" w:pos="4252"/>
        <w:tab w:val="right" w:pos="8504"/>
      </w:tabs>
      <w:snapToGrid w:val="0"/>
    </w:pPr>
  </w:style>
  <w:style w:type="character" w:customStyle="1" w:styleId="a4">
    <w:name w:val="ヘッダー (文字)"/>
    <w:basedOn w:val="a0"/>
    <w:link w:val="a3"/>
    <w:uiPriority w:val="99"/>
    <w:rsid w:val="002E7DEF"/>
  </w:style>
  <w:style w:type="paragraph" w:styleId="a5">
    <w:name w:val="footer"/>
    <w:basedOn w:val="a"/>
    <w:link w:val="a6"/>
    <w:uiPriority w:val="99"/>
    <w:unhideWhenUsed/>
    <w:rsid w:val="002E7DEF"/>
    <w:pPr>
      <w:tabs>
        <w:tab w:val="center" w:pos="4252"/>
        <w:tab w:val="right" w:pos="8504"/>
      </w:tabs>
      <w:snapToGrid w:val="0"/>
    </w:pPr>
  </w:style>
  <w:style w:type="character" w:customStyle="1" w:styleId="a6">
    <w:name w:val="フッター (文字)"/>
    <w:basedOn w:val="a0"/>
    <w:link w:val="a5"/>
    <w:uiPriority w:val="99"/>
    <w:rsid w:val="002E7DEF"/>
  </w:style>
  <w:style w:type="paragraph" w:styleId="a7">
    <w:name w:val="List Paragraph"/>
    <w:basedOn w:val="a"/>
    <w:uiPriority w:val="34"/>
    <w:qFormat/>
    <w:rsid w:val="002636FF"/>
    <w:pPr>
      <w:ind w:leftChars="400" w:left="840"/>
    </w:pPr>
  </w:style>
  <w:style w:type="paragraph" w:customStyle="1" w:styleId="a8">
    <w:name w:val="一太郎"/>
    <w:rsid w:val="009D124E"/>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300C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0CF3"/>
    <w:rPr>
      <w:rFonts w:asciiTheme="majorHAnsi" w:eastAsiaTheme="majorEastAsia" w:hAnsiTheme="majorHAnsi" w:cstheme="majorBidi"/>
      <w:sz w:val="18"/>
      <w:szCs w:val="18"/>
    </w:rPr>
  </w:style>
  <w:style w:type="table" w:styleId="ab">
    <w:name w:val="Table Grid"/>
    <w:basedOn w:val="a1"/>
    <w:uiPriority w:val="39"/>
    <w:rsid w:val="00D2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0D4735"/>
    <w:pPr>
      <w:jc w:val="right"/>
    </w:pPr>
    <w:rPr>
      <w:rFonts w:ascii="Century" w:eastAsia="ＭＳ 明朝" w:hAnsi="Century" w:cs="Times New Roman"/>
      <w:sz w:val="20"/>
      <w:szCs w:val="20"/>
    </w:rPr>
  </w:style>
  <w:style w:type="character" w:customStyle="1" w:styleId="ad">
    <w:name w:val="結語 (文字)"/>
    <w:basedOn w:val="a0"/>
    <w:link w:val="ac"/>
    <w:uiPriority w:val="99"/>
    <w:rsid w:val="000D4735"/>
    <w:rPr>
      <w:rFonts w:ascii="Century" w:eastAsia="ＭＳ 明朝" w:hAnsi="Century" w:cs="Times New Roman"/>
      <w:sz w:val="20"/>
      <w:szCs w:val="20"/>
    </w:rPr>
  </w:style>
  <w:style w:type="character" w:styleId="ae">
    <w:name w:val="annotation reference"/>
    <w:basedOn w:val="a0"/>
    <w:uiPriority w:val="99"/>
    <w:semiHidden/>
    <w:unhideWhenUsed/>
    <w:rsid w:val="008332F7"/>
    <w:rPr>
      <w:sz w:val="18"/>
      <w:szCs w:val="18"/>
    </w:rPr>
  </w:style>
  <w:style w:type="paragraph" w:styleId="af">
    <w:name w:val="annotation text"/>
    <w:basedOn w:val="a"/>
    <w:link w:val="af0"/>
    <w:uiPriority w:val="99"/>
    <w:semiHidden/>
    <w:unhideWhenUsed/>
    <w:rsid w:val="008332F7"/>
    <w:pPr>
      <w:jc w:val="left"/>
    </w:pPr>
  </w:style>
  <w:style w:type="character" w:customStyle="1" w:styleId="af0">
    <w:name w:val="コメント文字列 (文字)"/>
    <w:basedOn w:val="a0"/>
    <w:link w:val="af"/>
    <w:uiPriority w:val="99"/>
    <w:semiHidden/>
    <w:rsid w:val="008332F7"/>
  </w:style>
  <w:style w:type="paragraph" w:styleId="af1">
    <w:name w:val="annotation subject"/>
    <w:basedOn w:val="af"/>
    <w:next w:val="af"/>
    <w:link w:val="af2"/>
    <w:uiPriority w:val="99"/>
    <w:semiHidden/>
    <w:unhideWhenUsed/>
    <w:rsid w:val="008332F7"/>
    <w:rPr>
      <w:b/>
      <w:bCs/>
    </w:rPr>
  </w:style>
  <w:style w:type="character" w:customStyle="1" w:styleId="af2">
    <w:name w:val="コメント内容 (文字)"/>
    <w:basedOn w:val="af0"/>
    <w:link w:val="af1"/>
    <w:uiPriority w:val="99"/>
    <w:semiHidden/>
    <w:rsid w:val="008332F7"/>
    <w:rPr>
      <w:b/>
      <w:bCs/>
    </w:rPr>
  </w:style>
  <w:style w:type="paragraph" w:customStyle="1" w:styleId="Default">
    <w:name w:val="Default"/>
    <w:rsid w:val="005355F2"/>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7718">
      <w:bodyDiv w:val="1"/>
      <w:marLeft w:val="0"/>
      <w:marRight w:val="0"/>
      <w:marTop w:val="0"/>
      <w:marBottom w:val="0"/>
      <w:divBdr>
        <w:top w:val="none" w:sz="0" w:space="0" w:color="auto"/>
        <w:left w:val="none" w:sz="0" w:space="0" w:color="auto"/>
        <w:bottom w:val="none" w:sz="0" w:space="0" w:color="auto"/>
        <w:right w:val="none" w:sz="0" w:space="0" w:color="auto"/>
      </w:divBdr>
    </w:div>
    <w:div w:id="473764717">
      <w:bodyDiv w:val="1"/>
      <w:marLeft w:val="0"/>
      <w:marRight w:val="0"/>
      <w:marTop w:val="0"/>
      <w:marBottom w:val="0"/>
      <w:divBdr>
        <w:top w:val="none" w:sz="0" w:space="0" w:color="auto"/>
        <w:left w:val="none" w:sz="0" w:space="0" w:color="auto"/>
        <w:bottom w:val="none" w:sz="0" w:space="0" w:color="auto"/>
        <w:right w:val="none" w:sz="0" w:space="0" w:color="auto"/>
      </w:divBdr>
    </w:div>
    <w:div w:id="657882813">
      <w:bodyDiv w:val="1"/>
      <w:marLeft w:val="0"/>
      <w:marRight w:val="0"/>
      <w:marTop w:val="0"/>
      <w:marBottom w:val="0"/>
      <w:divBdr>
        <w:top w:val="none" w:sz="0" w:space="0" w:color="auto"/>
        <w:left w:val="none" w:sz="0" w:space="0" w:color="auto"/>
        <w:bottom w:val="none" w:sz="0" w:space="0" w:color="auto"/>
        <w:right w:val="none" w:sz="0" w:space="0" w:color="auto"/>
      </w:divBdr>
    </w:div>
    <w:div w:id="930284411">
      <w:bodyDiv w:val="1"/>
      <w:marLeft w:val="0"/>
      <w:marRight w:val="0"/>
      <w:marTop w:val="0"/>
      <w:marBottom w:val="0"/>
      <w:divBdr>
        <w:top w:val="none" w:sz="0" w:space="0" w:color="auto"/>
        <w:left w:val="none" w:sz="0" w:space="0" w:color="auto"/>
        <w:bottom w:val="none" w:sz="0" w:space="0" w:color="auto"/>
        <w:right w:val="none" w:sz="0" w:space="0" w:color="auto"/>
      </w:divBdr>
    </w:div>
    <w:div w:id="1084494984">
      <w:bodyDiv w:val="1"/>
      <w:marLeft w:val="0"/>
      <w:marRight w:val="0"/>
      <w:marTop w:val="0"/>
      <w:marBottom w:val="0"/>
      <w:divBdr>
        <w:top w:val="none" w:sz="0" w:space="0" w:color="auto"/>
        <w:left w:val="none" w:sz="0" w:space="0" w:color="auto"/>
        <w:bottom w:val="none" w:sz="0" w:space="0" w:color="auto"/>
        <w:right w:val="none" w:sz="0" w:space="0" w:color="auto"/>
      </w:divBdr>
    </w:div>
    <w:div w:id="1111440588">
      <w:bodyDiv w:val="1"/>
      <w:marLeft w:val="0"/>
      <w:marRight w:val="0"/>
      <w:marTop w:val="0"/>
      <w:marBottom w:val="0"/>
      <w:divBdr>
        <w:top w:val="none" w:sz="0" w:space="0" w:color="auto"/>
        <w:left w:val="none" w:sz="0" w:space="0" w:color="auto"/>
        <w:bottom w:val="none" w:sz="0" w:space="0" w:color="auto"/>
        <w:right w:val="none" w:sz="0" w:space="0" w:color="auto"/>
      </w:divBdr>
    </w:div>
    <w:div w:id="1364332450">
      <w:bodyDiv w:val="1"/>
      <w:marLeft w:val="0"/>
      <w:marRight w:val="0"/>
      <w:marTop w:val="0"/>
      <w:marBottom w:val="0"/>
      <w:divBdr>
        <w:top w:val="none" w:sz="0" w:space="0" w:color="auto"/>
        <w:left w:val="none" w:sz="0" w:space="0" w:color="auto"/>
        <w:bottom w:val="none" w:sz="0" w:space="0" w:color="auto"/>
        <w:right w:val="none" w:sz="0" w:space="0" w:color="auto"/>
      </w:divBdr>
    </w:div>
    <w:div w:id="1910070778">
      <w:bodyDiv w:val="1"/>
      <w:marLeft w:val="0"/>
      <w:marRight w:val="0"/>
      <w:marTop w:val="0"/>
      <w:marBottom w:val="0"/>
      <w:divBdr>
        <w:top w:val="none" w:sz="0" w:space="0" w:color="auto"/>
        <w:left w:val="none" w:sz="0" w:space="0" w:color="auto"/>
        <w:bottom w:val="none" w:sz="0" w:space="0" w:color="auto"/>
        <w:right w:val="none" w:sz="0" w:space="0" w:color="auto"/>
      </w:divBdr>
    </w:div>
    <w:div w:id="2061517432">
      <w:bodyDiv w:val="1"/>
      <w:marLeft w:val="180"/>
      <w:marRight w:val="180"/>
      <w:marTop w:val="180"/>
      <w:marBottom w:val="0"/>
      <w:divBdr>
        <w:top w:val="none" w:sz="0" w:space="0" w:color="auto"/>
        <w:left w:val="none" w:sz="0" w:space="0" w:color="auto"/>
        <w:bottom w:val="none" w:sz="0" w:space="0" w:color="auto"/>
        <w:right w:val="none" w:sz="0" w:space="0" w:color="auto"/>
      </w:divBdr>
      <w:divsChild>
        <w:div w:id="245464112">
          <w:marLeft w:val="0"/>
          <w:marRight w:val="0"/>
          <w:marTop w:val="0"/>
          <w:marBottom w:val="0"/>
          <w:divBdr>
            <w:top w:val="none" w:sz="0" w:space="0" w:color="auto"/>
            <w:left w:val="none" w:sz="0" w:space="0" w:color="auto"/>
            <w:bottom w:val="none" w:sz="0" w:space="0" w:color="auto"/>
            <w:right w:val="none" w:sz="0" w:space="0" w:color="auto"/>
          </w:divBdr>
          <w:divsChild>
            <w:div w:id="1160269388">
              <w:marLeft w:val="0"/>
              <w:marRight w:val="0"/>
              <w:marTop w:val="0"/>
              <w:marBottom w:val="0"/>
              <w:divBdr>
                <w:top w:val="none" w:sz="0" w:space="0" w:color="auto"/>
                <w:left w:val="none" w:sz="0" w:space="0" w:color="auto"/>
                <w:bottom w:val="none" w:sz="0" w:space="0" w:color="auto"/>
                <w:right w:val="none" w:sz="0" w:space="0" w:color="auto"/>
              </w:divBdr>
              <w:divsChild>
                <w:div w:id="114831026">
                  <w:marLeft w:val="0"/>
                  <w:marRight w:val="0"/>
                  <w:marTop w:val="0"/>
                  <w:marBottom w:val="0"/>
                  <w:divBdr>
                    <w:top w:val="none" w:sz="0" w:space="0" w:color="auto"/>
                    <w:left w:val="none" w:sz="0" w:space="0" w:color="auto"/>
                    <w:bottom w:val="none" w:sz="0" w:space="0" w:color="auto"/>
                    <w:right w:val="none" w:sz="0" w:space="0" w:color="auto"/>
                  </w:divBdr>
                </w:div>
                <w:div w:id="1975256195">
                  <w:marLeft w:val="0"/>
                  <w:marRight w:val="0"/>
                  <w:marTop w:val="0"/>
                  <w:marBottom w:val="0"/>
                  <w:divBdr>
                    <w:top w:val="none" w:sz="0" w:space="0" w:color="auto"/>
                    <w:left w:val="none" w:sz="0" w:space="0" w:color="auto"/>
                    <w:bottom w:val="none" w:sz="0" w:space="0" w:color="auto"/>
                    <w:right w:val="none" w:sz="0" w:space="0" w:color="auto"/>
                  </w:divBdr>
                </w:div>
                <w:div w:id="809249155">
                  <w:marLeft w:val="0"/>
                  <w:marRight w:val="0"/>
                  <w:marTop w:val="0"/>
                  <w:marBottom w:val="0"/>
                  <w:divBdr>
                    <w:top w:val="none" w:sz="0" w:space="0" w:color="auto"/>
                    <w:left w:val="none" w:sz="0" w:space="0" w:color="auto"/>
                    <w:bottom w:val="none" w:sz="0" w:space="0" w:color="auto"/>
                    <w:right w:val="none" w:sz="0" w:space="0" w:color="auto"/>
                  </w:divBdr>
                </w:div>
                <w:div w:id="658847852">
                  <w:marLeft w:val="0"/>
                  <w:marRight w:val="0"/>
                  <w:marTop w:val="0"/>
                  <w:marBottom w:val="0"/>
                  <w:divBdr>
                    <w:top w:val="none" w:sz="0" w:space="0" w:color="auto"/>
                    <w:left w:val="none" w:sz="0" w:space="0" w:color="auto"/>
                    <w:bottom w:val="none" w:sz="0" w:space="0" w:color="auto"/>
                    <w:right w:val="none" w:sz="0" w:space="0" w:color="auto"/>
                  </w:divBdr>
                </w:div>
                <w:div w:id="237446028">
                  <w:marLeft w:val="0"/>
                  <w:marRight w:val="0"/>
                  <w:marTop w:val="0"/>
                  <w:marBottom w:val="0"/>
                  <w:divBdr>
                    <w:top w:val="none" w:sz="0" w:space="0" w:color="auto"/>
                    <w:left w:val="none" w:sz="0" w:space="0" w:color="auto"/>
                    <w:bottom w:val="none" w:sz="0" w:space="0" w:color="auto"/>
                    <w:right w:val="none" w:sz="0" w:space="0" w:color="auto"/>
                  </w:divBdr>
                </w:div>
                <w:div w:id="1424296436">
                  <w:marLeft w:val="0"/>
                  <w:marRight w:val="0"/>
                  <w:marTop w:val="0"/>
                  <w:marBottom w:val="0"/>
                  <w:divBdr>
                    <w:top w:val="none" w:sz="0" w:space="0" w:color="auto"/>
                    <w:left w:val="none" w:sz="0" w:space="0" w:color="auto"/>
                    <w:bottom w:val="none" w:sz="0" w:space="0" w:color="auto"/>
                    <w:right w:val="none" w:sz="0" w:space="0" w:color="auto"/>
                  </w:divBdr>
                </w:div>
                <w:div w:id="1421944752">
                  <w:marLeft w:val="0"/>
                  <w:marRight w:val="0"/>
                  <w:marTop w:val="0"/>
                  <w:marBottom w:val="0"/>
                  <w:divBdr>
                    <w:top w:val="none" w:sz="0" w:space="0" w:color="auto"/>
                    <w:left w:val="none" w:sz="0" w:space="0" w:color="auto"/>
                    <w:bottom w:val="none" w:sz="0" w:space="0" w:color="auto"/>
                    <w:right w:val="none" w:sz="0" w:space="0" w:color="auto"/>
                  </w:divBdr>
                </w:div>
                <w:div w:id="732587090">
                  <w:marLeft w:val="0"/>
                  <w:marRight w:val="0"/>
                  <w:marTop w:val="0"/>
                  <w:marBottom w:val="0"/>
                  <w:divBdr>
                    <w:top w:val="none" w:sz="0" w:space="0" w:color="auto"/>
                    <w:left w:val="none" w:sz="0" w:space="0" w:color="auto"/>
                    <w:bottom w:val="none" w:sz="0" w:space="0" w:color="auto"/>
                    <w:right w:val="none" w:sz="0" w:space="0" w:color="auto"/>
                  </w:divBdr>
                </w:div>
                <w:div w:id="830753318">
                  <w:marLeft w:val="0"/>
                  <w:marRight w:val="0"/>
                  <w:marTop w:val="0"/>
                  <w:marBottom w:val="0"/>
                  <w:divBdr>
                    <w:top w:val="none" w:sz="0" w:space="0" w:color="auto"/>
                    <w:left w:val="none" w:sz="0" w:space="0" w:color="auto"/>
                    <w:bottom w:val="none" w:sz="0" w:space="0" w:color="auto"/>
                    <w:right w:val="none" w:sz="0" w:space="0" w:color="auto"/>
                  </w:divBdr>
                </w:div>
                <w:div w:id="578754642">
                  <w:marLeft w:val="0"/>
                  <w:marRight w:val="0"/>
                  <w:marTop w:val="0"/>
                  <w:marBottom w:val="0"/>
                  <w:divBdr>
                    <w:top w:val="none" w:sz="0" w:space="0" w:color="auto"/>
                    <w:left w:val="none" w:sz="0" w:space="0" w:color="auto"/>
                    <w:bottom w:val="none" w:sz="0" w:space="0" w:color="auto"/>
                    <w:right w:val="none" w:sz="0" w:space="0" w:color="auto"/>
                  </w:divBdr>
                </w:div>
                <w:div w:id="2110854176">
                  <w:marLeft w:val="0"/>
                  <w:marRight w:val="0"/>
                  <w:marTop w:val="0"/>
                  <w:marBottom w:val="0"/>
                  <w:divBdr>
                    <w:top w:val="none" w:sz="0" w:space="0" w:color="auto"/>
                    <w:left w:val="none" w:sz="0" w:space="0" w:color="auto"/>
                    <w:bottom w:val="none" w:sz="0" w:space="0" w:color="auto"/>
                    <w:right w:val="none" w:sz="0" w:space="0" w:color="auto"/>
                  </w:divBdr>
                </w:div>
                <w:div w:id="182864623">
                  <w:marLeft w:val="0"/>
                  <w:marRight w:val="0"/>
                  <w:marTop w:val="0"/>
                  <w:marBottom w:val="0"/>
                  <w:divBdr>
                    <w:top w:val="none" w:sz="0" w:space="0" w:color="auto"/>
                    <w:left w:val="none" w:sz="0" w:space="0" w:color="auto"/>
                    <w:bottom w:val="none" w:sz="0" w:space="0" w:color="auto"/>
                    <w:right w:val="none" w:sz="0" w:space="0" w:color="auto"/>
                  </w:divBdr>
                </w:div>
                <w:div w:id="1197233540">
                  <w:marLeft w:val="0"/>
                  <w:marRight w:val="0"/>
                  <w:marTop w:val="0"/>
                  <w:marBottom w:val="0"/>
                  <w:divBdr>
                    <w:top w:val="none" w:sz="0" w:space="0" w:color="auto"/>
                    <w:left w:val="none" w:sz="0" w:space="0" w:color="auto"/>
                    <w:bottom w:val="none" w:sz="0" w:space="0" w:color="auto"/>
                    <w:right w:val="none" w:sz="0" w:space="0" w:color="auto"/>
                  </w:divBdr>
                </w:div>
                <w:div w:id="1051731886">
                  <w:marLeft w:val="0"/>
                  <w:marRight w:val="0"/>
                  <w:marTop w:val="0"/>
                  <w:marBottom w:val="0"/>
                  <w:divBdr>
                    <w:top w:val="none" w:sz="0" w:space="0" w:color="auto"/>
                    <w:left w:val="none" w:sz="0" w:space="0" w:color="auto"/>
                    <w:bottom w:val="none" w:sz="0" w:space="0" w:color="auto"/>
                    <w:right w:val="none" w:sz="0" w:space="0" w:color="auto"/>
                  </w:divBdr>
                </w:div>
                <w:div w:id="1305550912">
                  <w:marLeft w:val="0"/>
                  <w:marRight w:val="0"/>
                  <w:marTop w:val="0"/>
                  <w:marBottom w:val="0"/>
                  <w:divBdr>
                    <w:top w:val="none" w:sz="0" w:space="0" w:color="auto"/>
                    <w:left w:val="none" w:sz="0" w:space="0" w:color="auto"/>
                    <w:bottom w:val="none" w:sz="0" w:space="0" w:color="auto"/>
                    <w:right w:val="none" w:sz="0" w:space="0" w:color="auto"/>
                  </w:divBdr>
                </w:div>
              </w:divsChild>
            </w:div>
            <w:div w:id="1568494059">
              <w:marLeft w:val="0"/>
              <w:marRight w:val="0"/>
              <w:marTop w:val="0"/>
              <w:marBottom w:val="0"/>
              <w:divBdr>
                <w:top w:val="none" w:sz="0" w:space="0" w:color="auto"/>
                <w:left w:val="none" w:sz="0" w:space="0" w:color="auto"/>
                <w:bottom w:val="none" w:sz="0" w:space="0" w:color="auto"/>
                <w:right w:val="none" w:sz="0" w:space="0" w:color="auto"/>
              </w:divBdr>
            </w:div>
            <w:div w:id="14458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8289">
      <w:bodyDiv w:val="1"/>
      <w:marLeft w:val="0"/>
      <w:marRight w:val="0"/>
      <w:marTop w:val="0"/>
      <w:marBottom w:val="0"/>
      <w:divBdr>
        <w:top w:val="none" w:sz="0" w:space="0" w:color="auto"/>
        <w:left w:val="none" w:sz="0" w:space="0" w:color="auto"/>
        <w:bottom w:val="none" w:sz="0" w:space="0" w:color="auto"/>
        <w:right w:val="none" w:sz="0" w:space="0" w:color="auto"/>
      </w:divBdr>
    </w:div>
    <w:div w:id="21200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DEAF-FA92-4EC0-AC9E-ECA06F8C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1005</Words>
  <Characters>5731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h99001ft</dc:creator>
  <cp:lastModifiedBy>佐藤　宏子</cp:lastModifiedBy>
  <cp:revision>7</cp:revision>
  <cp:lastPrinted>2018-11-03T04:39:00Z</cp:lastPrinted>
  <dcterms:created xsi:type="dcterms:W3CDTF">2018-11-03T03:46:00Z</dcterms:created>
  <dcterms:modified xsi:type="dcterms:W3CDTF">2018-11-03T04:50:00Z</dcterms:modified>
</cp:coreProperties>
</file>